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363E" w14:textId="4CDA363D" w:rsidR="008C6FEA" w:rsidRDefault="0088672E" w:rsidP="0088672E">
      <w:pPr>
        <w:jc w:val="center"/>
        <w:rPr>
          <w:rFonts w:ascii="Times New Roman" w:hAnsi="Times New Roman" w:cs="Times New Roman"/>
          <w:b/>
          <w:bCs/>
          <w:sz w:val="24"/>
          <w:szCs w:val="24"/>
        </w:rPr>
      </w:pPr>
      <w:r w:rsidRPr="0088672E">
        <w:rPr>
          <w:rFonts w:ascii="Times New Roman" w:hAnsi="Times New Roman" w:cs="Times New Roman"/>
          <w:b/>
          <w:bCs/>
          <w:sz w:val="24"/>
          <w:szCs w:val="24"/>
        </w:rPr>
        <w:t>Аннотаци</w:t>
      </w:r>
      <w:r>
        <w:rPr>
          <w:rFonts w:ascii="Times New Roman" w:hAnsi="Times New Roman" w:cs="Times New Roman"/>
          <w:b/>
          <w:bCs/>
          <w:sz w:val="24"/>
          <w:szCs w:val="24"/>
        </w:rPr>
        <w:t>я</w:t>
      </w:r>
      <w:r w:rsidRPr="0088672E">
        <w:rPr>
          <w:rFonts w:ascii="Times New Roman" w:hAnsi="Times New Roman" w:cs="Times New Roman"/>
          <w:b/>
          <w:bCs/>
          <w:sz w:val="24"/>
          <w:szCs w:val="24"/>
        </w:rPr>
        <w:t xml:space="preserve"> к рабоч</w:t>
      </w:r>
      <w:r>
        <w:rPr>
          <w:rFonts w:ascii="Times New Roman" w:hAnsi="Times New Roman" w:cs="Times New Roman"/>
          <w:b/>
          <w:bCs/>
          <w:sz w:val="24"/>
          <w:szCs w:val="24"/>
        </w:rPr>
        <w:t>ей</w:t>
      </w:r>
      <w:r w:rsidRPr="0088672E">
        <w:rPr>
          <w:rFonts w:ascii="Times New Roman" w:hAnsi="Times New Roman" w:cs="Times New Roman"/>
          <w:b/>
          <w:bCs/>
          <w:sz w:val="24"/>
          <w:szCs w:val="24"/>
        </w:rPr>
        <w:t xml:space="preserve"> програм</w:t>
      </w:r>
      <w:r>
        <w:rPr>
          <w:rFonts w:ascii="Times New Roman" w:hAnsi="Times New Roman" w:cs="Times New Roman"/>
          <w:b/>
          <w:bCs/>
          <w:sz w:val="24"/>
          <w:szCs w:val="24"/>
        </w:rPr>
        <w:t>ме</w:t>
      </w:r>
      <w:r w:rsidRPr="0088672E">
        <w:rPr>
          <w:rFonts w:ascii="Times New Roman" w:hAnsi="Times New Roman" w:cs="Times New Roman"/>
          <w:b/>
          <w:bCs/>
          <w:sz w:val="24"/>
          <w:szCs w:val="24"/>
        </w:rPr>
        <w:t xml:space="preserve"> по английскому языку.</w:t>
      </w:r>
    </w:p>
    <w:p w14:paraId="2CDB7D17" w14:textId="04496F89" w:rsidR="0088672E"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Рабочая программа раскрывает цели образования, развития</w:t>
      </w:r>
      <w:r>
        <w:rPr>
          <w:rFonts w:ascii="Times New Roman" w:hAnsi="Times New Roman" w:cs="Times New Roman"/>
          <w:sz w:val="24"/>
          <w:szCs w:val="24"/>
        </w:rPr>
        <w:t xml:space="preserve"> </w:t>
      </w:r>
      <w:bookmarkStart w:id="0" w:name="_GoBack"/>
      <w:bookmarkEnd w:id="0"/>
      <w:r w:rsidRPr="004110C9">
        <w:rPr>
          <w:rFonts w:ascii="Times New Roman" w:hAnsi="Times New Roman" w:cs="Times New Roman"/>
          <w:sz w:val="24"/>
          <w:szCs w:val="24"/>
        </w:rPr>
        <w:t>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70C0508"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w:t>
      </w:r>
    </w:p>
    <w:p w14:paraId="4329B941"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языке с меньшими затратами времени и усилий по сравнению с учащимися других возрастных групп.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D7C3595" w14:textId="1D0DC406" w:rsidR="0088672E" w:rsidRPr="0088672E" w:rsidRDefault="0088672E" w:rsidP="0088672E">
      <w:pPr>
        <w:jc w:val="both"/>
        <w:rPr>
          <w:rFonts w:ascii="Times New Roman" w:hAnsi="Times New Roman" w:cs="Times New Roman"/>
          <w:b/>
          <w:bCs/>
          <w:sz w:val="24"/>
          <w:szCs w:val="24"/>
        </w:rPr>
      </w:pPr>
      <w:r w:rsidRPr="0088672E">
        <w:rPr>
          <w:rFonts w:ascii="Times New Roman" w:hAnsi="Times New Roman" w:cs="Times New Roman"/>
          <w:b/>
          <w:bCs/>
          <w:sz w:val="24"/>
          <w:szCs w:val="24"/>
        </w:rPr>
        <w:t>Цели изучения учебного предмета</w:t>
      </w:r>
    </w:p>
    <w:p w14:paraId="31207BEF"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xml:space="preserve">Цели обучения иностранному языку в начальной школе можно условно разделить на образовательные, развивающие, воспитывающие. </w:t>
      </w:r>
    </w:p>
    <w:p w14:paraId="463F3B64"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b/>
          <w:i/>
          <w:sz w:val="24"/>
          <w:szCs w:val="24"/>
        </w:rPr>
        <w:t xml:space="preserve">Образовательные цели </w:t>
      </w:r>
      <w:r w:rsidRPr="004110C9">
        <w:rPr>
          <w:rFonts w:ascii="Times New Roman" w:hAnsi="Times New Roman" w:cs="Times New Roman"/>
          <w:sz w:val="24"/>
          <w:szCs w:val="24"/>
        </w:rPr>
        <w:t>учебного предмета «Иностранный (английский) язык» в начальной школе включают:</w:t>
      </w:r>
    </w:p>
    <w:p w14:paraId="02D654AE"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37B5985"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5E263A01"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14:paraId="7B8C1E7D"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14:paraId="497A915A"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E2711EB"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b/>
          <w:i/>
          <w:sz w:val="24"/>
          <w:szCs w:val="24"/>
        </w:rPr>
        <w:t>Развивающие цели</w:t>
      </w:r>
      <w:r w:rsidRPr="004110C9">
        <w:rPr>
          <w:rFonts w:ascii="Times New Roman" w:hAnsi="Times New Roman" w:cs="Times New Roman"/>
          <w:i/>
          <w:sz w:val="24"/>
          <w:szCs w:val="24"/>
        </w:rPr>
        <w:t xml:space="preserve"> </w:t>
      </w:r>
      <w:r w:rsidRPr="004110C9">
        <w:rPr>
          <w:rFonts w:ascii="Times New Roman" w:hAnsi="Times New Roman" w:cs="Times New Roman"/>
          <w:sz w:val="24"/>
          <w:szCs w:val="24"/>
        </w:rPr>
        <w:t>учебного предмета «Иностранный (английский) язык» в начальной школе включают:</w:t>
      </w:r>
    </w:p>
    <w:p w14:paraId="3BE7579D"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lastRenderedPageBreak/>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18E399"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становление коммуникативной культуры обучающихся и их общего речевого развития;</w:t>
      </w:r>
    </w:p>
    <w:p w14:paraId="16E03BF4"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368AB2D"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w:t>
      </w:r>
    </w:p>
    <w:p w14:paraId="517BA547"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контроль процесса и результата своей деятельности; установление причины возникшей трудности и/или ошибки, корректировка деятельности;</w:t>
      </w:r>
    </w:p>
    <w:p w14:paraId="0F807D06"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4F48F5B1"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w:t>
      </w:r>
    </w:p>
    <w:p w14:paraId="3D066F14"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14:paraId="3AE01BB2"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xml:space="preserve"> Вклад предмета «Иностранный (английский) язык» в реализацию </w:t>
      </w:r>
      <w:r w:rsidRPr="004110C9">
        <w:rPr>
          <w:rFonts w:ascii="Times New Roman" w:hAnsi="Times New Roman" w:cs="Times New Roman"/>
          <w:b/>
          <w:i/>
          <w:sz w:val="24"/>
          <w:szCs w:val="24"/>
        </w:rPr>
        <w:t>воспитательных целей</w:t>
      </w:r>
      <w:r w:rsidRPr="004110C9">
        <w:rPr>
          <w:rFonts w:ascii="Times New Roman" w:hAnsi="Times New Roman" w:cs="Times New Roman"/>
          <w:sz w:val="24"/>
          <w:szCs w:val="24"/>
        </w:rPr>
        <w:t xml:space="preserve"> обеспечивает:</w:t>
      </w:r>
    </w:p>
    <w:p w14:paraId="429355CE"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14:paraId="294F8705"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AFB93B8"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505EEFEE"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воспитание эмоционального и познавательного интереса к художественной культуре других народов;</w:t>
      </w:r>
    </w:p>
    <w:p w14:paraId="6527617D"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 формирование положительной мотивации и устойчивого учебно-познавательного интереса к предмету «Иностранный язык».</w:t>
      </w:r>
    </w:p>
    <w:p w14:paraId="292179C6" w14:textId="77777777" w:rsidR="0088672E" w:rsidRPr="004110C9" w:rsidRDefault="0088672E" w:rsidP="0088672E">
      <w:pPr>
        <w:jc w:val="both"/>
        <w:rPr>
          <w:rFonts w:ascii="Times New Roman" w:hAnsi="Times New Roman" w:cs="Times New Roman"/>
          <w:sz w:val="24"/>
          <w:szCs w:val="24"/>
        </w:rPr>
      </w:pPr>
      <w:r w:rsidRPr="004110C9">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32D3E50F" w14:textId="77777777" w:rsidR="0088672E" w:rsidRPr="004110C9" w:rsidRDefault="0088672E" w:rsidP="0088672E">
      <w:pPr>
        <w:jc w:val="both"/>
        <w:rPr>
          <w:rFonts w:ascii="Times New Roman" w:hAnsi="Times New Roman" w:cs="Times New Roman"/>
          <w:sz w:val="24"/>
          <w:szCs w:val="24"/>
        </w:rPr>
      </w:pPr>
    </w:p>
    <w:p w14:paraId="589015F7" w14:textId="77777777" w:rsidR="0088672E" w:rsidRPr="004110C9" w:rsidRDefault="0088672E" w:rsidP="0088672E">
      <w:pPr>
        <w:jc w:val="both"/>
        <w:rPr>
          <w:rFonts w:ascii="Times New Roman" w:hAnsi="Times New Roman" w:cs="Times New Roman"/>
          <w:sz w:val="24"/>
          <w:szCs w:val="24"/>
        </w:rPr>
      </w:pPr>
    </w:p>
    <w:p w14:paraId="7B5AA010" w14:textId="77777777" w:rsidR="0088672E" w:rsidRPr="004110C9" w:rsidRDefault="0088672E" w:rsidP="0088672E">
      <w:pPr>
        <w:jc w:val="both"/>
        <w:rPr>
          <w:rFonts w:ascii="Times New Roman" w:hAnsi="Times New Roman" w:cs="Times New Roman"/>
          <w:sz w:val="24"/>
          <w:szCs w:val="24"/>
        </w:rPr>
      </w:pPr>
    </w:p>
    <w:p w14:paraId="6A5FA763" w14:textId="77777777" w:rsidR="0088672E" w:rsidRPr="0088672E" w:rsidRDefault="0088672E" w:rsidP="0088672E">
      <w:pPr>
        <w:jc w:val="center"/>
        <w:rPr>
          <w:rFonts w:ascii="Times New Roman" w:hAnsi="Times New Roman" w:cs="Times New Roman"/>
          <w:b/>
          <w:bCs/>
          <w:sz w:val="24"/>
          <w:szCs w:val="24"/>
        </w:rPr>
      </w:pPr>
    </w:p>
    <w:sectPr w:rsidR="0088672E" w:rsidRPr="0088672E" w:rsidSect="00886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5B"/>
    <w:rsid w:val="008735D2"/>
    <w:rsid w:val="0088672E"/>
    <w:rsid w:val="00C0485B"/>
    <w:rsid w:val="00C0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B428"/>
  <w15:chartTrackingRefBased/>
  <w15:docId w15:val="{4BD6B9CB-4EE3-418D-8584-DF0A1B4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2</cp:revision>
  <dcterms:created xsi:type="dcterms:W3CDTF">2023-11-16T01:14:00Z</dcterms:created>
  <dcterms:modified xsi:type="dcterms:W3CDTF">2023-11-16T01:19:00Z</dcterms:modified>
</cp:coreProperties>
</file>