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229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36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Override PartName="/word/activeX/activeX231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EF" w:rsidRPr="000A7C8F" w:rsidRDefault="002419EF" w:rsidP="000A7C8F">
      <w:pPr>
        <w:ind w:firstLine="142"/>
        <w:jc w:val="center"/>
        <w:rPr>
          <w:b/>
        </w:rPr>
      </w:pPr>
      <w:r w:rsidRPr="000A7C8F">
        <w:rPr>
          <w:b/>
        </w:rPr>
        <w:t>Расстройство аутистического спектра</w:t>
      </w:r>
    </w:p>
    <w:p w:rsidR="002419EF" w:rsidRPr="000A7C8F" w:rsidRDefault="002419EF" w:rsidP="002419EF">
      <w:pPr>
        <w:ind w:firstLine="142"/>
        <w:jc w:val="both"/>
      </w:pPr>
      <w:r w:rsidRPr="000A7C8F">
        <w:t xml:space="preserve">С 2015 года в нашей школе функционирует класс для детей с расстройством аутистического спектра. Это особая категория детей, к которой необходим особый подход, как в обучении, так и в формировании особой социально-психологической среды. Обучение детей с расстройством аутистического спектра основано на знании особенностей их поведения и способностей к адаптации в условиях образовательной организации. Многие боятся таких детей, не </w:t>
      </w:r>
      <w:proofErr w:type="gramStart"/>
      <w:r w:rsidRPr="000A7C8F">
        <w:t>понимают</w:t>
      </w:r>
      <w:proofErr w:type="gramEnd"/>
      <w:r w:rsidRPr="000A7C8F">
        <w:t xml:space="preserve"> как с ними общаться. Так происходит с людьми, которые не знают особенностей общения с детьми с расстройством аутистического спектра. Давайте разберёмся, что же особенного в этих детях и как мы им можем помочь. </w:t>
      </w:r>
    </w:p>
    <w:p w:rsidR="002419EF" w:rsidRPr="000A7C8F" w:rsidRDefault="002419EF" w:rsidP="002419EF">
      <w:pPr>
        <w:ind w:firstLine="142"/>
        <w:jc w:val="both"/>
      </w:pPr>
      <w:r w:rsidRPr="000A7C8F">
        <w:t xml:space="preserve">Расстройство аутистического спектра или РАС представляет собой широкий спектр нарушений общения и психических процессов, приводящих к дезадаптации ребёнка. Данное расстройство характеризуется дефицитом социального взаимодействия, нежелательным поведением, повторяющимися действиями. Относительно причин данного расстройства существует целый ряд гипотез, ни одна из которых не является до конца подтверждённой. В подростковом возрасте в 25% случаев наблюдается снижение выраженности симптомов аутистического  спектра. </w:t>
      </w:r>
    </w:p>
    <w:p w:rsidR="002419EF" w:rsidRPr="000A7C8F" w:rsidRDefault="002419EF" w:rsidP="002419EF">
      <w:pPr>
        <w:ind w:firstLine="142"/>
        <w:jc w:val="both"/>
      </w:pPr>
      <w:r w:rsidRPr="000A7C8F">
        <w:t xml:space="preserve">Сама диагностика данного типа нарушений развития довольно сложна, поскольку аутизм выделяется как симптом и при других психических расстройствах, в основном при шизофрении. Такие явные характеристики аутистического расстройства как замкнутость, необщительность демонстрируют и подростки с шизоидной акцентуацией характера. </w:t>
      </w:r>
      <w:proofErr w:type="gramStart"/>
      <w:r w:rsidRPr="000A7C8F">
        <w:t>Но</w:t>
      </w:r>
      <w:proofErr w:type="gramEnd"/>
      <w:r w:rsidRPr="000A7C8F">
        <w:t xml:space="preserve"> в общем для диагностики расстройства аутистического спектра считается, что должны присутствовать три базовых характеристики:</w:t>
      </w:r>
    </w:p>
    <w:p w:rsidR="002419EF" w:rsidRPr="000A7C8F" w:rsidRDefault="002419EF" w:rsidP="002419EF">
      <w:pPr>
        <w:pStyle w:val="a3"/>
        <w:numPr>
          <w:ilvl w:val="0"/>
          <w:numId w:val="3"/>
        </w:numPr>
        <w:jc w:val="both"/>
      </w:pPr>
      <w:r w:rsidRPr="000A7C8F">
        <w:t>Недостаток навыков общения</w:t>
      </w:r>
    </w:p>
    <w:p w:rsidR="002419EF" w:rsidRPr="000A7C8F" w:rsidRDefault="002419EF" w:rsidP="002419EF">
      <w:pPr>
        <w:pStyle w:val="a3"/>
        <w:numPr>
          <w:ilvl w:val="0"/>
          <w:numId w:val="3"/>
        </w:numPr>
        <w:jc w:val="both"/>
      </w:pPr>
      <w:r w:rsidRPr="000A7C8F">
        <w:t>Нарушение функции общения, несформированность речевых средств</w:t>
      </w:r>
    </w:p>
    <w:p w:rsidR="002419EF" w:rsidRPr="000A7C8F" w:rsidRDefault="002419EF" w:rsidP="002419EF">
      <w:pPr>
        <w:pStyle w:val="a3"/>
        <w:numPr>
          <w:ilvl w:val="0"/>
          <w:numId w:val="3"/>
        </w:numPr>
        <w:jc w:val="both"/>
      </w:pPr>
      <w:r w:rsidRPr="000A7C8F">
        <w:t>Ограниченность интересов и стереотипное поведение</w:t>
      </w:r>
    </w:p>
    <w:p w:rsidR="002419EF" w:rsidRPr="000A7C8F" w:rsidRDefault="002419EF" w:rsidP="002419EF">
      <w:pPr>
        <w:ind w:firstLine="142"/>
        <w:jc w:val="both"/>
      </w:pPr>
      <w:r w:rsidRPr="000A7C8F">
        <w:t xml:space="preserve"> Различные проявления расстройства аутистического спектра наблюдаются с раннего детства. К ним относятся: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>Стереотипия – бесцельные стереотипные движения – махи руками, качание головой и т.д.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>Компульсивное поведение – придерживается определённого порядка в действиях – расставленные в определённом порядке игрушки, ходит только по одной стороне улицы. Сопротивляется любым изменениям пространства вокруг себя – например перестановке мебели.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 xml:space="preserve">Ограниченное поведение – направлено только на один объект, </w:t>
      </w:r>
      <w:proofErr w:type="gramStart"/>
      <w:r w:rsidRPr="000A7C8F">
        <w:t>например</w:t>
      </w:r>
      <w:proofErr w:type="gramEnd"/>
      <w:r w:rsidRPr="000A7C8F">
        <w:t xml:space="preserve"> взаимодействует только с конкретным человеком,  играет только с одной игрушкой.  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>Агрессия – вызывается чаще всего вмешательством взрослых в удобный для ребёнка порядок действий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 xml:space="preserve">Аутоагрессия – агрессивные действия, направленные против себя самого. 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lastRenderedPageBreak/>
        <w:t xml:space="preserve">Гиперактивность в сочетании с дефицитом внимания – не концентрирует внимание, отказывается выполнять задание данное взрослым. Тем не </w:t>
      </w:r>
      <w:proofErr w:type="gramStart"/>
      <w:r w:rsidRPr="000A7C8F">
        <w:t>менее</w:t>
      </w:r>
      <w:proofErr w:type="gramEnd"/>
      <w:r w:rsidRPr="000A7C8F">
        <w:t xml:space="preserve"> хорошо делает выбранные самостоятельно задания. 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 xml:space="preserve">Необычные способности – у некоторых детей с расстройством аутистического спектра проявляются необычные математические способности, сверхчувственное восприятие, художественная одарённость. Однако общей чертой для всех детей с расстройствами аутистического спектра данная характеристика не является. </w:t>
      </w:r>
    </w:p>
    <w:p w:rsidR="002419EF" w:rsidRPr="000A7C8F" w:rsidRDefault="002419EF" w:rsidP="002419EF">
      <w:pPr>
        <w:pStyle w:val="a3"/>
        <w:numPr>
          <w:ilvl w:val="0"/>
          <w:numId w:val="2"/>
        </w:numPr>
        <w:jc w:val="both"/>
      </w:pPr>
      <w:r w:rsidRPr="000A7C8F">
        <w:t xml:space="preserve">Отклонения в пищевом поведении – наблюдается отказ от еды, избирательности в пище, нарушения со стороны желудочно-кишечного тракта. </w:t>
      </w:r>
    </w:p>
    <w:p w:rsidR="002419EF" w:rsidRPr="000A7C8F" w:rsidRDefault="002419EF" w:rsidP="002419EF">
      <w:pPr>
        <w:ind w:firstLine="142"/>
        <w:jc w:val="both"/>
      </w:pPr>
      <w:r w:rsidRPr="000A7C8F">
        <w:t>Одним из основных диагностических сре</w:t>
      </w:r>
      <w:proofErr w:type="gramStart"/>
      <w:r w:rsidRPr="000A7C8F">
        <w:t>дств дл</w:t>
      </w:r>
      <w:proofErr w:type="gramEnd"/>
      <w:r w:rsidRPr="000A7C8F">
        <w:t>я оценки детского аутизма является «Шкала оценки детского аутизма».</w:t>
      </w:r>
    </w:p>
    <w:p w:rsidR="002419EF" w:rsidRPr="000A7C8F" w:rsidRDefault="002419EF" w:rsidP="002419EF">
      <w:pPr>
        <w:spacing w:after="0" w:line="240" w:lineRule="auto"/>
        <w:jc w:val="both"/>
        <w:outlineLvl w:val="2"/>
        <w:rPr>
          <w:rFonts w:eastAsia="Times New Roman"/>
          <w:b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I</w:t>
      </w:r>
      <w:r w:rsidRPr="000A7C8F">
        <w:rPr>
          <w:rFonts w:eastAsia="Times New Roman"/>
          <w:b/>
          <w:sz w:val="22"/>
          <w:szCs w:val="22"/>
          <w:lang w:eastAsia="ru-RU"/>
        </w:rPr>
        <w:t>. Раздел «Трудности социального взаимодействия».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 xml:space="preserve">Социальные нарушения являются одним из основополагающих аспектов аутизма, синдрома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Аспергера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атипичного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аутизма.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7" type="#_x0000_t75" style="width:20.1pt;height:18.4pt" o:ole="">
            <v:imagedata r:id="rId5" o:title=""/>
          </v:shape>
          <w:control r:id="rId6" w:name="DefaultOcxName" w:shapeid="_x0000_i175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Норма.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58" type="#_x0000_t75" style="width:20.1pt;height:18.4pt" o:ole="">
            <v:imagedata r:id="rId7" o:title=""/>
          </v:shape>
          <w:control r:id="rId8" w:name="DefaultOcxName1" w:shapeid="_x0000_i175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Ранее имелись проявления, но теперь совершенно нормальные социальные навыки.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55" type="#_x0000_t75" style="width:20.1pt;height:18.4pt" o:ole="">
            <v:imagedata r:id="rId5" o:title=""/>
          </v:shape>
          <w:control r:id="rId9" w:name="DefaultOcxName2" w:shapeid="_x0000_i175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Люди (или дети), кажущиеся почти нормальными во взаимодействии с другими, но имеющие некоторые тонкие проявления «странного поведения» или неспособность «читать» социальные сигналы. Например, не понимают, когда они наскучивают другим, постоянно говорят об одном и том же предмете или думают, что другие люди хотят того же, что и они, тогда как окружающим очевидно, что это не так (часто высмеиваются).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41" type="#_x0000_t75" style="width:20.1pt;height:18.4pt" o:ole="">
            <v:imagedata r:id="rId5" o:title=""/>
          </v:shape>
          <w:control r:id="rId10" w:name="DefaultOcxName3" w:shapeid="_x0000_i174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Значительные, очень заметные проблемы взаимодействия. Может быть заинтересованным в социальном взаимодействии, но будет выглядеть неловко, очень застенчивым, или эксцентричным. Может стоять слишком близко во время разговора, трогать других не к месту, или говорить не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соотвествующим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ситуации тоном (социально изолированы, имеют очень мало друзей).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40" type="#_x0000_t75" style="width:20.1pt;height:18.4pt" o:ole="">
            <v:imagedata r:id="rId5" o:title=""/>
          </v:shape>
          <w:control r:id="rId11" w:name="DefaultOcxName4" w:shapeid="_x0000_i174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Нет заинтересованности во взаимодействии, кажется раздраженным или тревожным при социальных контактах, Для детей возраста от 1 до 3 лет может проявляться в желании играть самостоятельно, крике, истериках, расстроенном состоянии из-за окружения другими детьми.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1. Плохой зрительный контакт или необычный взгляд.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9" type="#_x0000_t75" style="width:20.1pt;height:18.4pt" o:ole="">
            <v:imagedata r:id="rId5" o:title=""/>
          </v:shape>
          <w:control r:id="rId12" w:name="DefaultOcxName5" w:shapeid="_x0000_i173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8" type="#_x0000_t75" style="width:20.1pt;height:18.4pt" o:ole="">
            <v:imagedata r:id="rId5" o:title=""/>
          </v:shape>
          <w:control r:id="rId13" w:name="DefaultOcxName6" w:shapeid="_x0000_i173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7" type="#_x0000_t75" style="width:20.1pt;height:18.4pt" o:ole="">
            <v:imagedata r:id="rId5" o:title=""/>
          </v:shape>
          <w:control r:id="rId14" w:name="DefaultOcxName7" w:shapeid="_x0000_i173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Почти нормальный зрительный контакт, но манера взгляда на других людей несколько необычна. Это может встречаться у детей с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атипичным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аутизмом, у которых глазной контакт сначала плохой, а потом со временем улучшается. 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736" type="#_x0000_t75" style="width:20.1pt;height:18.4pt" o:ole="">
            <v:imagedata r:id="rId5" o:title=""/>
          </v:shape>
          <w:control r:id="rId15" w:name="DefaultOcxName8" w:shapeid="_x0000_i173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Зрительный контакт может наблюдаться на протяжении длительного периода времени, но явно не нормален: ребенок может слишком долго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пялиться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на одну точку, казаться «очень застенчивым» или смотреть искоса.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5" type="#_x0000_t75" style="width:20.1pt;height:18.4pt" o:ole="">
            <v:imagedata r:id="rId5" o:title=""/>
          </v:shape>
          <w:control r:id="rId16" w:name="DefaultOcxName9" w:shapeid="_x0000_i173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никогда не способен установить глазной контакт. Когда зрительный контакт появляется, то он очень кратковременный и явно не нормален.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2. Игнорирует зов, не откликается, не поворачивает голову на звук голоса.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4" type="#_x0000_t75" style="width:20.1pt;height:18.4pt" o:ole="">
            <v:imagedata r:id="rId5" o:title=""/>
          </v:shape>
          <w:control r:id="rId17" w:name="DefaultOcxName10" w:shapeid="_x0000_i173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3" type="#_x0000_t75" style="width:20.1pt;height:18.4pt" o:ole="">
            <v:imagedata r:id="rId5" o:title=""/>
          </v:shape>
          <w:control r:id="rId18" w:name="DefaultOcxName11" w:shapeid="_x0000_i173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В настоящее время нормальная реакция на зов, но ранее были проявления особенностей.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2" type="#_x0000_t75" style="width:20.1pt;height:18.4pt" o:ole="">
            <v:imagedata r:id="rId5" o:title=""/>
          </v:shape>
          <w:control r:id="rId19" w:name="DefaultOcxName12" w:shapeid="_x0000_i173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 откликается на зов по имени, но имеется незначительная задержка в реагировании, заметная на фоне других людей.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1" type="#_x0000_t75" style="width:20.1pt;height:18.4pt" o:ole="">
            <v:imagedata r:id="rId5" o:title=""/>
          </v:shape>
          <w:control r:id="rId20" w:name="DefaultOcxName13" w:shapeid="_x0000_i173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Значительные аномалии в реагировании на зов, отклики единичны.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30" type="#_x0000_t75" style="width:20.1pt;height:18.4pt" o:ole="">
            <v:imagedata r:id="rId5" o:title=""/>
          </v:shape>
          <w:control r:id="rId21" w:name="DefaultOcxName14" w:shapeid="_x0000_i173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Практически никогда не отзывается на свое имя, но при любимых, даже тихих, звуках (музыка, видео игры) реакция моментальная.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3. Чрезмерная боязнь звуков (пылесос), часто затыкает уши.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9" type="#_x0000_t75" style="width:20.1pt;height:18.4pt" o:ole="">
            <v:imagedata r:id="rId5" o:title=""/>
          </v:shape>
          <w:control r:id="rId22" w:name="DefaultOcxName15" w:shapeid="_x0000_i172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8" type="#_x0000_t75" style="width:20.1pt;height:18.4pt" o:ole="">
            <v:imagedata r:id="rId5" o:title=""/>
          </v:shape>
          <w:control r:id="rId23" w:name="DefaultOcxName16" w:shapeid="_x0000_i172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7" type="#_x0000_t75" style="width:20.1pt;height:18.4pt" o:ole="">
            <v:imagedata r:id="rId5" o:title=""/>
          </v:shape>
          <w:control r:id="rId24" w:name="DefaultOcxName17" w:shapeid="_x0000_i172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Изредка, но более чем обычно, беспокоят звуки.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6" type="#_x0000_t75" style="width:20.1pt;height:18.4pt" o:ole="">
            <v:imagedata r:id="rId5" o:title=""/>
          </v:shape>
          <w:control r:id="rId25" w:name="DefaultOcxName18" w:shapeid="_x0000_i172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Частое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беспокоят звуки.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5" type="#_x0000_t75" style="width:20.1pt;height:18.4pt" o:ole="">
            <v:imagedata r:id="rId5" o:title=""/>
          </v:shape>
          <w:control r:id="rId26" w:name="DefaultOcxName19" w:shapeid="_x0000_i172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Неспособность терпеть определенные звуки, закрытие ушей, истерики при непереносимых звуках.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4. Отстраненность, пребывание «в собственном мире».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4" type="#_x0000_t75" style="width:20.1pt;height:18.4pt" o:ole="">
            <v:imagedata r:id="rId5" o:title=""/>
          </v:shape>
          <w:control r:id="rId27" w:name="DefaultOcxName20" w:shapeid="_x0000_i172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3" type="#_x0000_t75" style="width:20.1pt;height:18.4pt" o:ole="">
            <v:imagedata r:id="rId5" o:title=""/>
          </v:shape>
          <w:control r:id="rId28" w:name="DefaultOcxName21" w:shapeid="_x0000_i172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2" type="#_x0000_t75" style="width:20.1pt;height:18.4pt" o:ole="">
            <v:imagedata r:id="rId5" o:title=""/>
          </v:shape>
          <w:control r:id="rId29" w:name="DefaultOcxName22" w:shapeid="_x0000_i172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Изредка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отстранен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, это заметно, но обычно почти нормальное взаимодействие с внешним миром.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1" type="#_x0000_t75" style="width:20.1pt;height:18.4pt" o:ole="">
            <v:imagedata r:id="rId5" o:title=""/>
          </v:shape>
          <w:control r:id="rId30" w:name="DefaultOcxName23" w:shapeid="_x0000_i172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Часто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отстранен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, пребывает «в себе».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20" type="#_x0000_t75" style="width:20.1pt;height:18.4pt" o:ole="">
            <v:imagedata r:id="rId5" o:title=""/>
          </v:shape>
          <w:control r:id="rId31" w:name="DefaultOcxName24" w:shapeid="_x0000_i172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Постоянная отстраненность, пребывание «в себе», вряд ли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способен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взаимодействоввать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с внешним миром.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5. Отсутствие интереса к окружающему.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719" type="#_x0000_t75" style="width:20.1pt;height:18.4pt" o:ole="">
            <v:imagedata r:id="rId5" o:title=""/>
          </v:shape>
          <w:control r:id="rId32" w:name="DefaultOcxName25" w:shapeid="_x0000_i171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8" type="#_x0000_t75" style="width:20.1pt;height:18.4pt" o:ole="">
            <v:imagedata r:id="rId5" o:title=""/>
          </v:shape>
          <w:control r:id="rId33" w:name="DefaultOcxName26" w:shapeid="_x0000_i171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7" type="#_x0000_t75" style="width:20.1pt;height:18.4pt" o:ole="">
            <v:imagedata r:id="rId5" o:title=""/>
          </v:shape>
          <w:control r:id="rId34" w:name="DefaultOcxName27" w:shapeid="_x0000_i171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Редкие эпизоды очевидной отстраненности, обычно почти нормальный уровень интереса.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6" type="#_x0000_t75" style="width:20.1pt;height:18.4pt" o:ole="">
            <v:imagedata r:id="rId5" o:title=""/>
          </v:shape>
          <w:control r:id="rId35" w:name="DefaultOcxName28" w:shapeid="_x0000_i171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Значительное, очевидное отсутствие интереса.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5" type="#_x0000_t75" style="width:20.1pt;height:18.4pt" o:ole="">
            <v:imagedata r:id="rId5" o:title=""/>
          </v:shape>
          <w:control r:id="rId36" w:name="DefaultOcxName29" w:shapeid="_x0000_i171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Полное отсутствие интереса к людям, событиям, ситуациям. Абсолютное игнорирование любых шумов, кроме раздражающих звуков.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6. Мимика не соответствует ситуации.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4" type="#_x0000_t75" style="width:20.1pt;height:18.4pt" o:ole="">
            <v:imagedata r:id="rId5" o:title=""/>
          </v:shape>
          <w:control r:id="rId37" w:name="DefaultOcxName30" w:shapeid="_x0000_i171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3" type="#_x0000_t75" style="width:20.1pt;height:18.4pt" o:ole="">
            <v:imagedata r:id="rId5" o:title=""/>
          </v:shape>
          <w:control r:id="rId38" w:name="DefaultOcxName31" w:shapeid="_x0000_i171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2" type="#_x0000_t75" style="width:20.1pt;height:18.4pt" o:ole="">
            <v:imagedata r:id="rId5" o:title=""/>
          </v:shape>
          <w:control r:id="rId39" w:name="DefaultOcxName32" w:shapeid="_x0000_i171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обнаруживаются едва заметные несоответствия.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1" type="#_x0000_t75" style="width:20.1pt;height:18.4pt" o:ole="">
            <v:imagedata r:id="rId5" o:title=""/>
          </v:shape>
          <w:control r:id="rId40" w:name="DefaultOcxName33" w:shapeid="_x0000_i171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выражение лица не соответствует ситуации.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10" type="#_x0000_t75" style="width:20.1pt;height:18.4pt" o:ole="">
            <v:imagedata r:id="rId5" o:title=""/>
          </v:shape>
          <w:control r:id="rId41" w:name="DefaultOcxName34" w:shapeid="_x0000_i171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Не в состоянии интерпретировать ситуацию и придать лицу соответствующее выражение. Часто улыбается без причины или имеет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безэмоциональное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лицо.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7. Неуместные слезы или смех.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9" type="#_x0000_t75" style="width:20.1pt;height:18.4pt" o:ole="">
            <v:imagedata r:id="rId5" o:title=""/>
          </v:shape>
          <w:control r:id="rId42" w:name="DefaultOcxName35" w:shapeid="_x0000_i170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8" type="#_x0000_t75" style="width:20.1pt;height:18.4pt" o:ole="">
            <v:imagedata r:id="rId5" o:title=""/>
          </v:shape>
          <w:control r:id="rId43" w:name="DefaultOcxName36" w:shapeid="_x0000_i170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7" type="#_x0000_t75" style="width:20.1pt;height:18.4pt" o:ole="">
            <v:imagedata r:id="rId5" o:title=""/>
          </v:shape>
          <w:control r:id="rId44" w:name="DefaultOcxName37" w:shapeid="_x0000_i170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Крайне редко.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6" type="#_x0000_t75" style="width:20.1pt;height:18.4pt" o:ole="">
            <v:imagedata r:id="rId5" o:title=""/>
          </v:shape>
          <w:control r:id="rId45" w:name="DefaultOcxName38" w:shapeid="_x0000_i170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Иногда.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5" type="#_x0000_t75" style="width:20.1pt;height:18.4pt" o:ole="">
            <v:imagedata r:id="rId5" o:title=""/>
          </v:shape>
          <w:control r:id="rId46" w:name="DefaultOcxName39" w:shapeid="_x0000_i170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8. Закатывает продолжительную истерику, когда что-то делают не так, как хочет.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4" type="#_x0000_t75" style="width:20.1pt;height:18.4pt" o:ole="">
            <v:imagedata r:id="rId5" o:title=""/>
          </v:shape>
          <w:control r:id="rId47" w:name="DefaultOcxName40" w:shapeid="_x0000_i170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3" type="#_x0000_t75" style="width:20.1pt;height:18.4pt" o:ole="">
            <v:imagedata r:id="rId5" o:title=""/>
          </v:shape>
          <w:control r:id="rId48" w:name="DefaultOcxName41" w:shapeid="_x0000_i170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702" type="#_x0000_t75" style="width:20.1pt;height:18.4pt" o:ole="">
            <v:imagedata r:id="rId5" o:title=""/>
          </v:shape>
          <w:control r:id="rId49" w:name="DefaultOcxName42" w:shapeid="_x0000_i170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Редкие приступы гнева.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1" type="#_x0000_t75" style="width:20.1pt;height:18.4pt" o:ole="">
            <v:imagedata r:id="rId5" o:title=""/>
          </v:shape>
          <w:control r:id="rId50" w:name="DefaultOcxName43" w:shapeid="_x0000_i170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Частые истерики, которые прекращаются, если уступить требованиям (не рекомендуется).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700" type="#_x0000_t75" style="width:20.1pt;height:18.4pt" o:ole="">
            <v:imagedata r:id="rId5" o:title=""/>
          </v:shape>
          <w:control r:id="rId51" w:name="DefaultOcxName44" w:shapeid="_x0000_i170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Частые, не подконтрольные истерики, происходящие при изменении деятельности или просьбе поучаствовать в ситуации (остановка игры или обеда).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9. Игнорирование боли (нет реакции на удары головой).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9" type="#_x0000_t75" style="width:20.1pt;height:18.4pt" o:ole="">
            <v:imagedata r:id="rId5" o:title=""/>
          </v:shape>
          <w:control r:id="rId52" w:name="DefaultOcxName45" w:shapeid="_x0000_i169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8" type="#_x0000_t75" style="width:20.1pt;height:18.4pt" o:ole="">
            <v:imagedata r:id="rId5" o:title=""/>
          </v:shape>
          <w:control r:id="rId53" w:name="DefaultOcxName46" w:shapeid="_x0000_i169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7" type="#_x0000_t75" style="width:20.1pt;height:18.4pt" o:ole="">
            <v:imagedata r:id="rId5" o:title=""/>
          </v:shape>
          <w:control r:id="rId54" w:name="DefaultOcxName47" w:shapeid="_x0000_i169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нормальная реакция, но сниженный болевой порог.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6" type="#_x0000_t75" style="width:20.1pt;height:18.4pt" o:ole="">
            <v:imagedata r:id="rId5" o:title=""/>
          </v:shape>
          <w:control r:id="rId55" w:name="DefaultOcxName48" w:shapeid="_x0000_i169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Изредка игнорирует боль («забывает» плакать при ударе головой).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5" type="#_x0000_t75" style="width:20.1pt;height:18.4pt" o:ole="">
            <v:imagedata r:id="rId5" o:title=""/>
          </v:shape>
          <w:control r:id="rId56" w:name="DefaultOcxName49" w:shapeid="_x0000_i169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Практически никогда реагирует на боль.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10. Не нравятся прикосновения (к волосам, к телу, к голове).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4" type="#_x0000_t75" style="width:20.1pt;height:18.4pt" o:ole="">
            <v:imagedata r:id="rId5" o:title=""/>
          </v:shape>
          <w:control r:id="rId57" w:name="DefaultOcxName50" w:shapeid="_x0000_i169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3" type="#_x0000_t75" style="width:20.1pt;height:18.4pt" o:ole="">
            <v:imagedata r:id="rId5" o:title=""/>
          </v:shape>
          <w:control r:id="rId58" w:name="DefaultOcxName51" w:shapeid="_x0000_i169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2" type="#_x0000_t75" style="width:20.1pt;height:18.4pt" o:ole="">
            <v:imagedata r:id="rId5" o:title=""/>
          </v:shape>
          <w:control r:id="rId59" w:name="DefaultOcxName52" w:shapeid="_x0000_i169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разрешает себя трогать, но выражает дискомфорт или недовольство от тактильного контакта.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1" type="#_x0000_t75" style="width:20.1pt;height:18.4pt" o:ole="">
            <v:imagedata r:id="rId5" o:title=""/>
          </v:shape>
          <w:control r:id="rId60" w:name="DefaultOcxName53" w:shapeid="_x0000_i169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Очевидно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избегает прикосновений, но без истерик.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90" type="#_x0000_t75" style="width:20.1pt;height:18.4pt" o:ole="">
            <v:imagedata r:id="rId5" o:title=""/>
          </v:shape>
          <w:control r:id="rId61" w:name="DefaultOcxName54" w:shapeid="_x0000_i169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Полная нетерпимость прикосновений к волосам, коже, голове. Может проявлять гнев, агрессию в ответ на попытки прикосновений.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11. Ненавидит толпу, сложности во время пребывания в магазинах, кафе, местах общественного пользования.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9" type="#_x0000_t75" style="width:20.1pt;height:18.4pt" o:ole="">
            <v:imagedata r:id="rId5" o:title=""/>
          </v:shape>
          <w:control r:id="rId62" w:name="DefaultOcxName55" w:shapeid="_x0000_i168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8" type="#_x0000_t75" style="width:20.1pt;height:18.4pt" o:ole="">
            <v:imagedata r:id="rId5" o:title=""/>
          </v:shape>
          <w:control r:id="rId63" w:name="DefaultOcxName56" w:shapeid="_x0000_i168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7" type="#_x0000_t75" style="width:20.1pt;height:18.4pt" o:ole="">
            <v:imagedata r:id="rId5" o:title=""/>
          </v:shape>
          <w:control r:id="rId64" w:name="DefaultOcxName57" w:shapeid="_x0000_i168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бывают эпизоды истерик и острых реакций в людных местах.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686" type="#_x0000_t75" style="width:20.1pt;height:18.4pt" o:ole="">
            <v:imagedata r:id="rId5" o:title=""/>
          </v:shape>
          <w:control r:id="rId65" w:name="DefaultOcxName58" w:shapeid="_x0000_i168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Часто имеет трудности при пребывании в людных местах, очень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чувствителен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, но иногда способен перетерпеть ситуацию.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5" type="#_x0000_t75" style="width:20.1pt;height:18.4pt" o:ole="">
            <v:imagedata r:id="rId5" o:title=""/>
          </v:shape>
          <w:control r:id="rId66" w:name="DefaultOcxName59" w:shapeid="_x0000_i168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Пребывание в людных местах практически исключено, сопровождается истериками и приступами гнева. Страх выхода из дома.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12. Неуместный страх, тревога.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4" type="#_x0000_t75" style="width:20.1pt;height:18.4pt" o:ole="">
            <v:imagedata r:id="rId5" o:title=""/>
          </v:shape>
          <w:control r:id="rId67" w:name="DefaultOcxName60" w:shapeid="_x0000_i168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3" type="#_x0000_t75" style="width:20.1pt;height:18.4pt" o:ole="">
            <v:imagedata r:id="rId5" o:title=""/>
          </v:shape>
          <w:control r:id="rId68" w:name="DefaultOcxName61" w:shapeid="_x0000_i168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2" type="#_x0000_t75" style="width:20.1pt;height:18.4pt" o:ole="">
            <v:imagedata r:id="rId5" o:title=""/>
          </v:shape>
          <w:control r:id="rId69" w:name="DefaultOcxName62" w:shapeid="_x0000_i168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Более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тревожен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чем обычный человек.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1" type="#_x0000_t75" style="width:20.1pt;height:18.4pt" o:ole="">
            <v:imagedata r:id="rId5" o:title=""/>
          </v:shape>
          <w:control r:id="rId70" w:name="DefaultOcxName63" w:shapeid="_x0000_i168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тревожен, но можно успокоить.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80" type="#_x0000_t75" style="width:20.1pt;height:18.4pt" o:ole="">
            <v:imagedata r:id="rId5" o:title=""/>
          </v:shape>
          <w:control r:id="rId71" w:name="DefaultOcxName64" w:shapeid="_x0000_i168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Выраженный страх относительно разных ситуаций.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Наличие фобий к шуму (гром), звукам (пылесос), предметам, животным, ошибкам, людям, ведущих к тяжелым истерикам и неконтролируемому поведению.</w:t>
      </w:r>
      <w:proofErr w:type="gramEnd"/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13. Несоответствующая эмоциональная реакция («тормозит»).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9" type="#_x0000_t75" style="width:20.1pt;height:18.4pt" o:ole="">
            <v:imagedata r:id="rId5" o:title=""/>
          </v:shape>
          <w:control r:id="rId72" w:name="DefaultOcxName65" w:shapeid="_x0000_i167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8" type="#_x0000_t75" style="width:20.1pt;height:18.4pt" o:ole="">
            <v:imagedata r:id="rId5" o:title=""/>
          </v:shape>
          <w:control r:id="rId73" w:name="DefaultOcxName66" w:shapeid="_x0000_i167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7" type="#_x0000_t75" style="width:20.1pt;height:18.4pt" o:ole="">
            <v:imagedata r:id="rId5" o:title=""/>
          </v:shape>
          <w:control r:id="rId74" w:name="DefaultOcxName67" w:shapeid="_x0000_i167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есть уловимые отличия.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6" type="#_x0000_t75" style="width:20.1pt;height:18.4pt" o:ole="">
            <v:imagedata r:id="rId5" o:title=""/>
          </v:shape>
          <w:control r:id="rId75" w:name="DefaultOcxName68" w:shapeid="_x0000_i167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Частые неуместные эмоциональные отклики.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5" type="#_x0000_t75" style="width:20.1pt;height:18.4pt" o:ole="">
            <v:imagedata r:id="rId5" o:title=""/>
          </v:shape>
          <w:control r:id="rId76" w:name="DefaultOcxName69" w:shapeid="_x0000_i167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Никогда не выказывает любую соответствующую эмоциональную реакцию. Когда родители протягивают руки, чтобы взять ребенка, он не понимает, что нужно поднять руки, чтобы облегчить их задачу.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14. Аномалии выражении радости при виде родителей.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4" type="#_x0000_t75" style="width:20.1pt;height:18.4pt" o:ole="">
            <v:imagedata r:id="rId5" o:title=""/>
          </v:shape>
          <w:control r:id="rId77" w:name="DefaultOcxName70" w:shapeid="_x0000_i167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3" type="#_x0000_t75" style="width:20.1pt;height:18.4pt" o:ole="">
            <v:imagedata r:id="rId5" o:title=""/>
          </v:shape>
          <w:control r:id="rId78" w:name="DefaultOcxName71" w:shapeid="_x0000_i167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2" type="#_x0000_t75" style="width:20.1pt;height:18.4pt" o:ole="">
            <v:imagedata r:id="rId5" o:title=""/>
          </v:shape>
          <w:control r:id="rId79" w:name="DefaultOcxName72" w:shapeid="_x0000_i167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редкие эпизоды неуместности.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71" type="#_x0000_t75" style="width:20.1pt;height:18.4pt" o:ole="">
            <v:imagedata r:id="rId5" o:title=""/>
          </v:shape>
          <w:control r:id="rId80" w:name="DefaultOcxName73" w:shapeid="_x0000_i167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Может выйти навстречу пришедшим домой родителям, но реакция радости не всегда проявляется.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670" type="#_x0000_t75" style="width:20.1pt;height:18.4pt" o:ole="">
            <v:imagedata r:id="rId5" o:title=""/>
          </v:shape>
          <w:control r:id="rId81" w:name="DefaultOcxName74" w:shapeid="_x0000_i167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Никогда не выражает радость, когда ожидают. Игнорирует приход родителей домой.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15. Отсутствие способности к имитации.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9" type="#_x0000_t75" style="width:20.1pt;height:18.4pt" o:ole="">
            <v:imagedata r:id="rId5" o:title=""/>
          </v:shape>
          <w:control r:id="rId82" w:name="DefaultOcxName75" w:shapeid="_x0000_i166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8" type="#_x0000_t75" style="width:20.1pt;height:18.4pt" o:ole="">
            <v:imagedata r:id="rId5" o:title=""/>
          </v:shape>
          <w:control r:id="rId83" w:name="DefaultOcxName76" w:shapeid="_x0000_i166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7" type="#_x0000_t75" style="width:20.1pt;height:18.4pt" o:ole="">
            <v:imagedata r:id="rId5" o:title=""/>
          </v:shape>
          <w:control r:id="rId84" w:name="DefaultOcxName77" w:shapeid="_x0000_i166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Почти нормально, но отчетливо видны некоторые тонкие ограничения в способности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подражать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6" type="#_x0000_t75" style="width:20.1pt;height:18.4pt" o:ole="">
            <v:imagedata r:id="rId5" o:title=""/>
          </v:shape>
          <w:control r:id="rId85" w:name="DefaultOcxName78" w:shapeid="_x0000_i166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Ограниченные возможности в подражании.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5" type="#_x0000_t75" style="width:20.1pt;height:18.4pt" o:ole="">
            <v:imagedata r:id="rId5" o:title=""/>
          </v:shape>
          <w:control r:id="rId86" w:name="DefaultOcxName79" w:shapeid="_x0000_i166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не имеют возможности подражать в отличие от других детей, которые во время игры подражают друг другу или дразнятся, чтобы быть «крутыми» или в качестве шутки (это часть социальной ситуации).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419EF" w:rsidRPr="000A7C8F" w:rsidRDefault="002419EF" w:rsidP="002419EF">
      <w:pPr>
        <w:spacing w:after="0" w:line="240" w:lineRule="auto"/>
        <w:jc w:val="both"/>
        <w:outlineLvl w:val="2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II. Раздел «Речь и задержка языкового развития».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4" type="#_x0000_t75" style="width:20.1pt;height:18.4pt" o:ole="">
            <v:imagedata r:id="rId5" o:title=""/>
          </v:shape>
          <w:control r:id="rId87" w:name="DefaultOcxName80" w:shapeid="_x0000_i166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3" type="#_x0000_t75" style="width:20.1pt;height:18.4pt" o:ole="">
            <v:imagedata r:id="rId5" o:title=""/>
          </v:shape>
          <w:control r:id="rId88" w:name="DefaultOcxName81" w:shapeid="_x0000_i166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2" type="#_x0000_t75" style="width:20.1pt;height:18.4pt" o:ole="">
            <v:imagedata r:id="rId5" o:title=""/>
          </v:shape>
          <w:control r:id="rId89" w:name="DefaultOcxName82" w:shapeid="_x0000_i166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возникали некоторые сложности в понимании речи (слов).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1" type="#_x0000_t75" style="width:20.1pt;height:18.4pt" o:ole="">
            <v:imagedata r:id="rId5" o:title=""/>
          </v:shape>
          <w:control r:id="rId90" w:name="DefaultOcxName83" w:shapeid="_x0000_i166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Значительная задержка речевого развития (40-70% от необходимого навыка для возраста)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60" type="#_x0000_t75" style="width:20.1pt;height:18.4pt" o:ole="">
            <v:imagedata r:id="rId5" o:title=""/>
          </v:shape>
          <w:control r:id="rId91" w:name="DefaultOcxName84" w:shapeid="_x0000_i166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Невербальность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или отдельные взрослые слова. Если диагностируется маленький ребенок (1-4 года), то оценка может производиться медиками или специалистами по поведению.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1. Утрата речевого навыка.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9" type="#_x0000_t75" style="width:20.1pt;height:18.4pt" o:ole="">
            <v:imagedata r:id="rId5" o:title=""/>
          </v:shape>
          <w:control r:id="rId92" w:name="DefaultOcxName85" w:shapeid="_x0000_i165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8" type="#_x0000_t75" style="width:20.1pt;height:18.4pt" o:ole="">
            <v:imagedata r:id="rId5" o:title=""/>
          </v:shape>
          <w:control r:id="rId93" w:name="DefaultOcxName86" w:shapeid="_x0000_i165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Не применимо.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7" type="#_x0000_t75" style="width:20.1pt;height:18.4pt" o:ole="">
            <v:imagedata r:id="rId5" o:title=""/>
          </v:shape>
          <w:control r:id="rId94" w:name="DefaultOcxName87" w:shapeid="_x0000_i165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Прекратил использовать некоторые слова.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6" type="#_x0000_t75" style="width:20.1pt;height:18.4pt" o:ole="">
            <v:imagedata r:id="rId5" o:title=""/>
          </v:shape>
          <w:control r:id="rId95" w:name="DefaultOcxName88" w:shapeid="_x0000_i165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Прекратил использовать многие слова из тех, которыми говорил ранее.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655" type="#_x0000_t75" style="width:20.1pt;height:18.4pt" o:ole="">
            <v:imagedata r:id="rId5" o:title=""/>
          </v:shape>
          <w:control r:id="rId96" w:name="DefaultOcxName89" w:shapeid="_x0000_i165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Говорил много слов, но стал невербальным.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2. Производит необычные шумы или детский визг.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4" type="#_x0000_t75" style="width:20.1pt;height:18.4pt" o:ole="">
            <v:imagedata r:id="rId5" o:title=""/>
          </v:shape>
          <w:control r:id="rId97" w:name="DefaultOcxName90" w:shapeid="_x0000_i165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3" type="#_x0000_t75" style="width:20.1pt;height:18.4pt" o:ole="">
            <v:imagedata r:id="rId5" o:title=""/>
          </v:shape>
          <w:control r:id="rId98" w:name="DefaultOcxName91" w:shapeid="_x0000_i165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2" type="#_x0000_t75" style="width:20.1pt;height:18.4pt" o:ole="">
            <v:imagedata r:id="rId5" o:title=""/>
          </v:shape>
          <w:control r:id="rId99" w:name="DefaultOcxName92" w:shapeid="_x0000_i165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Иногда, но чаще чем другие.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1" type="#_x0000_t75" style="width:20.1pt;height:18.4pt" o:ole="">
            <v:imagedata r:id="rId5" o:title=""/>
          </v:shape>
          <w:control r:id="rId100" w:name="DefaultOcxName93" w:shapeid="_x0000_i165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Очень часто.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50" type="#_x0000_t75" style="width:20.1pt;height:18.4pt" o:ole="">
            <v:imagedata r:id="rId5" o:title=""/>
          </v:shape>
          <w:control r:id="rId101" w:name="DefaultOcxName94" w:shapeid="_x0000_i165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Нет других звуков кроме скрежета и визга.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3. Голос звучит </w:t>
      </w:r>
      <w:proofErr w:type="gramStart"/>
      <w:r w:rsidRPr="000A7C8F">
        <w:rPr>
          <w:rFonts w:eastAsia="Times New Roman"/>
          <w:b/>
          <w:bCs/>
          <w:sz w:val="22"/>
          <w:szCs w:val="22"/>
          <w:lang w:eastAsia="ru-RU"/>
        </w:rPr>
        <w:t>громче</w:t>
      </w:r>
      <w:proofErr w:type="gramEnd"/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 чем нужно.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9" type="#_x0000_t75" style="width:20.1pt;height:18.4pt" o:ole="">
            <v:imagedata r:id="rId5" o:title=""/>
          </v:shape>
          <w:control r:id="rId102" w:name="DefaultOcxName95" w:shapeid="_x0000_i164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8" type="#_x0000_t75" style="width:20.1pt;height:18.4pt" o:ole="">
            <v:imagedata r:id="rId5" o:title=""/>
          </v:shape>
          <w:control r:id="rId103" w:name="DefaultOcxName96" w:shapeid="_x0000_i164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7" type="#_x0000_t75" style="width:20.1pt;height:18.4pt" o:ole="">
            <v:imagedata r:id="rId5" o:title=""/>
          </v:shape>
          <w:control r:id="rId104" w:name="DefaultOcxName97" w:shapeid="_x0000_i164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Иногда звук голоса явно не соответствует норме.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6" type="#_x0000_t75" style="width:20.1pt;height:18.4pt" o:ole="">
            <v:imagedata r:id="rId5" o:title=""/>
          </v:shape>
          <w:control r:id="rId105" w:name="DefaultOcxName98" w:shapeid="_x0000_i164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Голос часто звучит ненормально.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5" type="#_x0000_t75" style="width:20.1pt;height:18.4pt" o:ole="">
            <v:imagedata r:id="rId5" o:title=""/>
          </v:shape>
          <w:control r:id="rId106" w:name="DefaultOcxName99" w:shapeid="_x0000_i164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Голос постоянно очень громкий (или тихий как шепот), никогда не звучит правильно.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4. Невнятная речь (тарабарщина) или жаргонизмы.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4" type="#_x0000_t75" style="width:20.1pt;height:18.4pt" o:ole="">
            <v:imagedata r:id="rId5" o:title=""/>
          </v:shape>
          <w:control r:id="rId107" w:name="DefaultOcxName100" w:shapeid="_x0000_i164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3" type="#_x0000_t75" style="width:20.1pt;height:18.4pt" o:ole="">
            <v:imagedata r:id="rId5" o:title=""/>
          </v:shape>
          <w:control r:id="rId108" w:name="DefaultOcxName101" w:shapeid="_x0000_i164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2" type="#_x0000_t75" style="width:20.1pt;height:18.4pt" o:ole="">
            <v:imagedata r:id="rId5" o:title=""/>
          </v:shape>
          <w:control r:id="rId109" w:name="DefaultOcxName102" w:shapeid="_x0000_i164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1" type="#_x0000_t75" style="width:20.1pt;height:18.4pt" o:ole="">
            <v:imagedata r:id="rId5" o:title=""/>
          </v:shape>
          <w:control r:id="rId110" w:name="DefaultOcxName103" w:shapeid="_x0000_i164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40" type="#_x0000_t75" style="width:20.1pt;height:18.4pt" o:ole="">
            <v:imagedata r:id="rId5" o:title=""/>
          </v:shape>
          <w:control r:id="rId111" w:name="DefaultOcxName104" w:shapeid="_x0000_i164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Почти постоянно неразборчивая речь; звуки, имитирующие речь. Но не могут сказать ничего, что может быть понято окружающими.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Возможно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пытаются воспроизвести звуки из телевизионных передач и т.п.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5. Трудности в понимании очевидного («как можно этого не понять?»).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9" type="#_x0000_t75" style="width:20.1pt;height:18.4pt" o:ole="">
            <v:imagedata r:id="rId5" o:title=""/>
          </v:shape>
          <w:control r:id="rId112" w:name="DefaultOcxName105" w:shapeid="_x0000_i163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638" type="#_x0000_t75" style="width:20.1pt;height:18.4pt" o:ole="">
            <v:imagedata r:id="rId5" o:title=""/>
          </v:shape>
          <w:control r:id="rId113" w:name="DefaultOcxName106" w:shapeid="_x0000_i163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7" type="#_x0000_t75" style="width:20.1pt;height:18.4pt" o:ole="">
            <v:imagedata r:id="rId5" o:title=""/>
          </v:shape>
          <w:control r:id="rId114" w:name="DefaultOcxName107" w:shapeid="_x0000_i163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Едва заметные трудности в понимании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.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е схватывает суть шуток «на лету».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6" type="#_x0000_t75" style="width:20.1pt;height:18.4pt" o:ole="">
            <v:imagedata r:id="rId5" o:title=""/>
          </v:shape>
          <w:control r:id="rId115" w:name="DefaultOcxName108" w:shapeid="_x0000_i163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Значительно выраженная неспособность понимать абстрактные вещи.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5" type="#_x0000_t75" style="width:20.1pt;height:18.4pt" o:ole="">
            <v:imagedata r:id="rId5" o:title=""/>
          </v:shape>
          <w:control r:id="rId116" w:name="DefaultOcxName109" w:shapeid="_x0000_i163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Полное отсутствие понимания.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6. Дергает родителей, привлекая их внимание, когда что-то хочет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4" type="#_x0000_t75" style="width:20.1pt;height:18.4pt" o:ole="">
            <v:imagedata r:id="rId5" o:title=""/>
          </v:shape>
          <w:control r:id="rId117" w:name="DefaultOcxName110" w:shapeid="_x0000_i163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3" type="#_x0000_t75" style="width:20.1pt;height:18.4pt" o:ole="">
            <v:imagedata r:id="rId5" o:title=""/>
          </v:shape>
          <w:control r:id="rId118" w:name="DefaultOcxName111" w:shapeid="_x0000_i163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2" type="#_x0000_t75" style="width:20.1pt;height:18.4pt" o:ole="">
            <v:imagedata r:id="rId5" o:title=""/>
          </v:shape>
          <w:control r:id="rId119" w:name="DefaultOcxName112" w:shapeid="_x0000_i163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Иногда.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1" type="#_x0000_t75" style="width:20.1pt;height:18.4pt" o:ole="">
            <v:imagedata r:id="rId5" o:title=""/>
          </v:shape>
          <w:control r:id="rId120" w:name="DefaultOcxName113" w:shapeid="_x0000_i163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30" type="#_x0000_t75" style="width:20.1pt;height:18.4pt" o:ole="">
            <v:imagedata r:id="rId5" o:title=""/>
          </v:shape>
          <w:control r:id="rId121" w:name="DefaultOcxName114" w:shapeid="_x0000_i163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всегда тянет родителей в сторону того, что его заинтересовало, сдвигает их с места, толкает. Способ коммуникации.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7. Сложности с выражением потребностей, использование жестов вместо слов.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9" type="#_x0000_t75" style="width:20.1pt;height:18.4pt" o:ole="">
            <v:imagedata r:id="rId5" o:title=""/>
          </v:shape>
          <w:control r:id="rId122" w:name="DefaultOcxName115" w:shapeid="_x0000_i162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8" type="#_x0000_t75" style="width:20.1pt;height:18.4pt" o:ole="">
            <v:imagedata r:id="rId5" o:title=""/>
          </v:shape>
          <w:control r:id="rId123" w:name="DefaultOcxName116" w:shapeid="_x0000_i162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7" type="#_x0000_t75" style="width:20.1pt;height:18.4pt" o:ole="">
            <v:imagedata r:id="rId5" o:title=""/>
          </v:shape>
          <w:control r:id="rId124" w:name="DefaultOcxName117" w:shapeid="_x0000_i162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Иногда использует жесты.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6" type="#_x0000_t75" style="width:20.1pt;height:18.4pt" o:ole="">
            <v:imagedata r:id="rId5" o:title=""/>
          </v:shape>
          <w:control r:id="rId125" w:name="DefaultOcxName118" w:shapeid="_x0000_i162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использует жесты.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5" type="#_x0000_t75" style="width:20.1pt;height:18.4pt" o:ole="">
            <v:imagedata r:id="rId5" o:title=""/>
          </v:shape>
          <w:control r:id="rId126" w:name="DefaultOcxName119" w:shapeid="_x0000_i162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Всегда выражает с помощью жестов, никогда речью.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8. Спонтанная инициация речи или коммуникации.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4" type="#_x0000_t75" style="width:20.1pt;height:18.4pt" o:ole="">
            <v:imagedata r:id="rId5" o:title=""/>
          </v:shape>
          <w:control r:id="rId127" w:name="DefaultOcxName120" w:shapeid="_x0000_i162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3" type="#_x0000_t75" style="width:20.1pt;height:18.4pt" o:ole="">
            <v:imagedata r:id="rId5" o:title=""/>
          </v:shape>
          <w:control r:id="rId128" w:name="DefaultOcxName121" w:shapeid="_x0000_i162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трудности.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2" type="#_x0000_t75" style="width:20.1pt;height:18.4pt" o:ole="">
            <v:imagedata r:id="rId5" o:title=""/>
          </v:shape>
          <w:control r:id="rId129" w:name="DefaultOcxName122" w:shapeid="_x0000_i162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есть застенчивость и нерешительность при инициативе социального взаимодействия.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621" type="#_x0000_t75" style="width:20.1pt;height:18.4pt" o:ole="">
            <v:imagedata r:id="rId5" o:title=""/>
          </v:shape>
          <w:control r:id="rId130" w:name="DefaultOcxName123" w:shapeid="_x0000_i162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 инициирует.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20" type="#_x0000_t75" style="width:20.1pt;height:18.4pt" o:ole="">
            <v:imagedata r:id="rId5" o:title=""/>
          </v:shape>
          <w:control r:id="rId131" w:name="DefaultOcxName124" w:shapeid="_x0000_i162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Никогда не инициирует.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9. Повторяет услышанные слова, части слов, </w:t>
      </w:r>
      <w:proofErr w:type="spellStart"/>
      <w:r w:rsidRPr="000A7C8F">
        <w:rPr>
          <w:rFonts w:eastAsia="Times New Roman"/>
          <w:b/>
          <w:bCs/>
          <w:sz w:val="22"/>
          <w:szCs w:val="22"/>
          <w:lang w:eastAsia="ru-RU"/>
        </w:rPr>
        <w:t>слоганы</w:t>
      </w:r>
      <w:proofErr w:type="spellEnd"/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 из ТВ роликов.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9" type="#_x0000_t75" style="width:20.1pt;height:18.4pt" o:ole="">
            <v:imagedata r:id="rId5" o:title=""/>
          </v:shape>
          <w:control r:id="rId132" w:name="DefaultOcxName125" w:shapeid="_x0000_i161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8" type="#_x0000_t75" style="width:20.1pt;height:18.4pt" o:ole="">
            <v:imagedata r:id="rId5" o:title=""/>
          </v:shape>
          <w:control r:id="rId133" w:name="DefaultOcxName126" w:shapeid="_x0000_i161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7" type="#_x0000_t75" style="width:20.1pt;height:18.4pt" o:ole="">
            <v:imagedata r:id="rId5" o:title=""/>
          </v:shape>
          <w:control r:id="rId134" w:name="DefaultOcxName127" w:shapeid="_x0000_i161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Редко.</w:t>
      </w:r>
    </w:p>
    <w:p w:rsidR="002419EF" w:rsidRPr="000A7C8F" w:rsidRDefault="002419EF" w:rsidP="002419EF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6" type="#_x0000_t75" style="width:20.1pt;height:18.4pt" o:ole="">
            <v:imagedata r:id="rId5" o:title=""/>
          </v:shape>
          <w:control r:id="rId135" w:name="DefaultOcxName128" w:shapeid="_x0000_i161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5" type="#_x0000_t75" style="width:20.1pt;height:18.4pt" o:ole="">
            <v:imagedata r:id="rId5" o:title=""/>
          </v:shape>
          <w:control r:id="rId136" w:name="DefaultOcxName129" w:shapeid="_x0000_i161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Почти всегда повторяет части услышанных слов или фразы за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говорящими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10. Повторяющаяся речь (одно и то же слово или фраза повторяется снова и снова).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4" type="#_x0000_t75" style="width:20.1pt;height:18.4pt" o:ole="">
            <v:imagedata r:id="rId5" o:title=""/>
          </v:shape>
          <w:control r:id="rId137" w:name="DefaultOcxName130" w:shapeid="_x0000_i161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3" type="#_x0000_t75" style="width:20.1pt;height:18.4pt" o:ole="">
            <v:imagedata r:id="rId5" o:title=""/>
          </v:shape>
          <w:control r:id="rId138" w:name="DefaultOcxName131" w:shapeid="_x0000_i161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2" type="#_x0000_t75" style="width:20.1pt;height:18.4pt" o:ole="">
            <v:imagedata r:id="rId5" o:title=""/>
          </v:shape>
          <w:control r:id="rId139" w:name="DefaultOcxName132" w:shapeid="_x0000_i161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1" type="#_x0000_t75" style="width:20.1pt;height:18.4pt" o:ole="">
            <v:imagedata r:id="rId5" o:title=""/>
          </v:shape>
          <w:control r:id="rId140" w:name="DefaultOcxName133" w:shapeid="_x0000_i161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Иногда.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10" type="#_x0000_t75" style="width:20.1pt;height:18.4pt" o:ole="">
            <v:imagedata r:id="rId5" o:title=""/>
          </v:shape>
          <w:control r:id="rId141" w:name="DefaultOcxName134" w:shapeid="_x0000_i161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(или непрерывно) и бессвязно повторяет слова, фразы, предложения или целые сюжеты из контекста социальной ситуации.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11. Неспособность поддержать беседу.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9" type="#_x0000_t75" style="width:20.1pt;height:18.4pt" o:ole="">
            <v:imagedata r:id="rId5" o:title=""/>
          </v:shape>
          <w:control r:id="rId142" w:name="DefaultOcxName135" w:shapeid="_x0000_i160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8" type="#_x0000_t75" style="width:20.1pt;height:18.4pt" o:ole="">
            <v:imagedata r:id="rId5" o:title=""/>
          </v:shape>
          <w:control r:id="rId143" w:name="DefaultOcxName136" w:shapeid="_x0000_i160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7" type="#_x0000_t75" style="width:20.1pt;height:18.4pt" o:ole="">
            <v:imagedata r:id="rId5" o:title=""/>
          </v:shape>
          <w:control r:id="rId144" w:name="DefaultOcxName137" w:shapeid="_x0000_i160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Незначительные сложности.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6" type="#_x0000_t75" style="width:20.1pt;height:18.4pt" o:ole="">
            <v:imagedata r:id="rId5" o:title=""/>
          </v:shape>
          <w:control r:id="rId145" w:name="DefaultOcxName138" w:shapeid="_x0000_i160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Значительные трудности в поддержании разговора.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5" type="#_x0000_t75" style="width:20.1pt;height:18.4pt" o:ole="">
            <v:imagedata r:id="rId5" o:title=""/>
          </v:shape>
          <w:control r:id="rId146" w:name="DefaultOcxName139" w:shapeid="_x0000_i160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Совершенно не в состоянии инициировать разговор или ответить на предложение в рамках беседы.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12. Монотонная речь, ошибочные паузы.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604" type="#_x0000_t75" style="width:20.1pt;height:18.4pt" o:ole="">
            <v:imagedata r:id="rId5" o:title=""/>
          </v:shape>
          <w:control r:id="rId147" w:name="DefaultOcxName140" w:shapeid="_x0000_i160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3" type="#_x0000_t75" style="width:20.1pt;height:18.4pt" o:ole="">
            <v:imagedata r:id="rId5" o:title=""/>
          </v:shape>
          <w:control r:id="rId148" w:name="DefaultOcxName141" w:shapeid="_x0000_i160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2" type="#_x0000_t75" style="width:20.1pt;height:18.4pt" o:ole="">
            <v:imagedata r:id="rId5" o:title=""/>
          </v:shape>
          <w:control r:id="rId149" w:name="DefaultOcxName142" w:shapeid="_x0000_i160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Едва заметные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1" type="#_x0000_t75" style="width:20.1pt;height:18.4pt" o:ole="">
            <v:imagedata r:id="rId5" o:title=""/>
          </v:shape>
          <w:control r:id="rId150" w:name="DefaultOcxName143" w:shapeid="_x0000_i160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Значительные трудности в речи.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600" type="#_x0000_t75" style="width:20.1pt;height:18.4pt" o:ole="">
            <v:imagedata r:id="rId5" o:title=""/>
          </v:shape>
          <w:control r:id="rId151" w:name="DefaultOcxName144" w:shapeid="_x0000_i160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Роботоподобная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речь, невозможно понять начало и/или окончание предложения.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13. Не делает различий </w:t>
      </w:r>
      <w:proofErr w:type="gramStart"/>
      <w:r w:rsidRPr="000A7C8F">
        <w:rPr>
          <w:rFonts w:eastAsia="Times New Roman"/>
          <w:b/>
          <w:bCs/>
          <w:sz w:val="22"/>
          <w:szCs w:val="22"/>
          <w:lang w:eastAsia="ru-RU"/>
        </w:rPr>
        <w:t>про</w:t>
      </w:r>
      <w:proofErr w:type="gramEnd"/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 общении с детьми, взрослыми, при разговорах о предметах.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9" type="#_x0000_t75" style="width:20.1pt;height:18.4pt" o:ole="">
            <v:imagedata r:id="rId5" o:title=""/>
          </v:shape>
          <w:control r:id="rId152" w:name="DefaultOcxName145" w:shapeid="_x0000_i159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8" type="#_x0000_t75" style="width:20.1pt;height:18.4pt" o:ole="">
            <v:imagedata r:id="rId5" o:title=""/>
          </v:shape>
          <w:control r:id="rId153" w:name="DefaultOcxName146" w:shapeid="_x0000_i159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7" type="#_x0000_t75" style="width:20.1pt;height:18.4pt" o:ole="">
            <v:imagedata r:id="rId5" o:title=""/>
          </v:shape>
          <w:control r:id="rId154" w:name="DefaultOcxName147" w:shapeid="_x0000_i159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Едва заметные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6" type="#_x0000_t75" style="width:20.1pt;height:18.4pt" o:ole="">
            <v:imagedata r:id="rId5" o:title=""/>
          </v:shape>
          <w:control r:id="rId155" w:name="DefaultOcxName148" w:shapeid="_x0000_i159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Очевидные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5" type="#_x0000_t75" style="width:20.1pt;height:18.4pt" o:ole="">
            <v:imagedata r:id="rId5" o:title=""/>
          </v:shape>
          <w:control r:id="rId156" w:name="DefaultOcxName149" w:shapeid="_x0000_i159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Полное отсутствие способности регулировать тон, темп или интенсивности речи в зависимости от конкретной ситуации.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14. Неправильное использование слов, фраз, ошибки в речи.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4" type="#_x0000_t75" style="width:20.1pt;height:18.4pt" o:ole="">
            <v:imagedata r:id="rId5" o:title=""/>
          </v:shape>
          <w:control r:id="rId157" w:name="DefaultOcxName150" w:shapeid="_x0000_i159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3" type="#_x0000_t75" style="width:20.1pt;height:18.4pt" o:ole="">
            <v:imagedata r:id="rId5" o:title=""/>
          </v:shape>
          <w:control r:id="rId158" w:name="DefaultOcxName151" w:shapeid="_x0000_i159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2" type="#_x0000_t75" style="width:20.1pt;height:18.4pt" o:ole="">
            <v:imagedata r:id="rId5" o:title=""/>
          </v:shape>
          <w:control r:id="rId159" w:name="DefaultOcxName152" w:shapeid="_x0000_i159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Едва заметные трудности, очень редко использует неправильные слова или фразы.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1" type="#_x0000_t75" style="width:20.1pt;height:18.4pt" o:ole="">
            <v:imagedata r:id="rId5" o:title=""/>
          </v:shape>
          <w:control r:id="rId160" w:name="DefaultOcxName153" w:shapeid="_x0000_i159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Редкие ошибки в речи, но очевидные.</w:t>
      </w:r>
    </w:p>
    <w:p w:rsidR="002419EF" w:rsidRPr="000A7C8F" w:rsidRDefault="002419EF" w:rsidP="002419E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90" type="#_x0000_t75" style="width:20.1pt;height:18.4pt" o:ole="">
            <v:imagedata r:id="rId5" o:title=""/>
          </v:shape>
          <w:control r:id="rId161" w:name="DefaultOcxName154" w:shapeid="_x0000_i159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Очень часто использует не то слово, фразу или неправильно выражение, полностью вырванное из контекста.</w:t>
      </w:r>
    </w:p>
    <w:p w:rsidR="002419EF" w:rsidRPr="000A7C8F" w:rsidRDefault="002419EF" w:rsidP="002419E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419EF" w:rsidRPr="000A7C8F" w:rsidRDefault="002419EF" w:rsidP="002419EF">
      <w:pPr>
        <w:spacing w:after="0" w:line="240" w:lineRule="auto"/>
        <w:jc w:val="both"/>
        <w:outlineLvl w:val="2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III. Раздел «Аномалии символической или воображаемой игры».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9" type="#_x0000_t75" style="width:20.1pt;height:18.4pt" o:ole="">
            <v:imagedata r:id="rId5" o:title=""/>
          </v:shape>
          <w:control r:id="rId162" w:name="DefaultOcxName155" w:shapeid="_x0000_i158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8" type="#_x0000_t75" style="width:20.1pt;height:18.4pt" o:ole="">
            <v:imagedata r:id="rId5" o:title=""/>
          </v:shape>
          <w:control r:id="rId163" w:name="DefaultOcxName156" w:shapeid="_x0000_i158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587" type="#_x0000_t75" style="width:20.1pt;height:18.4pt" o:ole="">
            <v:imagedata r:id="rId5" o:title=""/>
          </v:shape>
          <w:control r:id="rId164" w:name="DefaultOcxName157" w:shapeid="_x0000_i158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Обычно нормально играют, но есть незначительные трудности с воображением и творческим подходом к процессу игры.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6" type="#_x0000_t75" style="width:20.1pt;height:18.4pt" o:ole="">
            <v:imagedata r:id="rId5" o:title=""/>
          </v:shape>
          <w:control r:id="rId165" w:name="DefaultOcxName158" w:shapeid="_x0000_i158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Может проявлять заинтересованность в игрушках, но явно неправильно и ненормально их использует (не понимает, что можно кормить куклу), не использует воображение, не делает вид, что играет.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5" type="#_x0000_t75" style="width:20.1pt;height:18.4pt" o:ole="">
            <v:imagedata r:id="rId5" o:title=""/>
          </v:shape>
          <w:control r:id="rId166" w:name="DefaultOcxName159" w:shapeid="_x0000_i158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Нет интереса к игрушкам, соответствующим возрасту. Если и заинтересован в чем-либо, то может бить предмет, вращать, раскладывать по порядку.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1. </w:t>
      </w:r>
      <w:proofErr w:type="spellStart"/>
      <w:r w:rsidRPr="000A7C8F">
        <w:rPr>
          <w:rFonts w:eastAsia="Times New Roman"/>
          <w:b/>
          <w:bCs/>
          <w:sz w:val="22"/>
          <w:szCs w:val="22"/>
          <w:lang w:eastAsia="ru-RU"/>
        </w:rPr>
        <w:t>Хлопание</w:t>
      </w:r>
      <w:proofErr w:type="spellEnd"/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 руками, кручение пальцами (</w:t>
      </w:r>
      <w:proofErr w:type="spellStart"/>
      <w:r w:rsidRPr="000A7C8F">
        <w:rPr>
          <w:rFonts w:eastAsia="Times New Roman"/>
          <w:b/>
          <w:bCs/>
          <w:sz w:val="22"/>
          <w:szCs w:val="22"/>
          <w:lang w:eastAsia="ru-RU"/>
        </w:rPr>
        <w:t>самостимуляция</w:t>
      </w:r>
      <w:proofErr w:type="spellEnd"/>
      <w:r w:rsidRPr="000A7C8F">
        <w:rPr>
          <w:rFonts w:eastAsia="Times New Roman"/>
          <w:b/>
          <w:bCs/>
          <w:sz w:val="22"/>
          <w:szCs w:val="22"/>
          <w:lang w:eastAsia="ru-RU"/>
        </w:rPr>
        <w:t>).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4" type="#_x0000_t75" style="width:20.1pt;height:18.4pt" o:ole="">
            <v:imagedata r:id="rId5" o:title=""/>
          </v:shape>
          <w:control r:id="rId167" w:name="DefaultOcxName160" w:shapeid="_x0000_i158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3" type="#_x0000_t75" style="width:20.1pt;height:18.4pt" o:ole="">
            <v:imagedata r:id="rId5" o:title=""/>
          </v:shape>
          <w:control r:id="rId168" w:name="DefaultOcxName161" w:shapeid="_x0000_i158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2" type="#_x0000_t75" style="width:20.1pt;height:18.4pt" o:ole="">
            <v:imagedata r:id="rId5" o:title=""/>
          </v:shape>
          <w:control r:id="rId169" w:name="DefaultOcxName162" w:shapeid="_x0000_i158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1" type="#_x0000_t75" style="width:20.1pt;height:18.4pt" o:ole="">
            <v:imagedata r:id="rId5" o:title=""/>
          </v:shape>
          <w:control r:id="rId170" w:name="DefaultOcxName163" w:shapeid="_x0000_i158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Часто, особенно при возбуждении, когда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расстроен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, нервничает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80" type="#_x0000_t75" style="width:20.1pt;height:18.4pt" o:ole="">
            <v:imagedata r:id="rId5" o:title=""/>
          </v:shape>
          <w:control r:id="rId171" w:name="DefaultOcxName164" w:shapeid="_x0000_i158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постоянно занимается стимулирующими действиями, часто взмахивает руками, словно пытаясь летать, крутит пальцами, в том числе используя какой-либо объект.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2. Битье головой.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9" type="#_x0000_t75" style="width:20.1pt;height:18.4pt" o:ole="">
            <v:imagedata r:id="rId5" o:title=""/>
          </v:shape>
          <w:control r:id="rId172" w:name="DefaultOcxName165" w:shapeid="_x0000_i157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8" type="#_x0000_t75" style="width:20.1pt;height:18.4pt" o:ole="">
            <v:imagedata r:id="rId5" o:title=""/>
          </v:shape>
          <w:control r:id="rId173" w:name="DefaultOcxName166" w:shapeid="_x0000_i157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7" type="#_x0000_t75" style="width:20.1pt;height:18.4pt" o:ole="">
            <v:imagedata r:id="rId5" o:title=""/>
          </v:shape>
          <w:control r:id="rId174" w:name="DefaultOcxName167" w:shapeid="_x0000_i157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 бьется головой.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6" type="#_x0000_t75" style="width:20.1pt;height:18.4pt" o:ole="">
            <v:imagedata r:id="rId5" o:title=""/>
          </v:shape>
          <w:control r:id="rId175" w:name="DefaultOcxName168" w:shapeid="_x0000_i157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Иногда стучится головой обо что-либо, особенно в состоянии гнева или когда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расстроен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>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5" type="#_x0000_t75" style="width:20.1pt;height:18.4pt" o:ole="">
            <v:imagedata r:id="rId5" o:title=""/>
          </v:shape>
          <w:control r:id="rId176" w:name="DefaultOcxName169" w:shapeid="_x0000_i157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стучит головой о твердые поверхности.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3. Самоповреждение, причинение боли.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4" type="#_x0000_t75" style="width:20.1pt;height:18.4pt" o:ole="">
            <v:imagedata r:id="rId5" o:title=""/>
          </v:shape>
          <w:control r:id="rId177" w:name="DefaultOcxName170" w:shapeid="_x0000_i157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3" type="#_x0000_t75" style="width:20.1pt;height:18.4pt" o:ole="">
            <v:imagedata r:id="rId5" o:title=""/>
          </v:shape>
          <w:control r:id="rId178" w:name="DefaultOcxName171" w:shapeid="_x0000_i157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2" type="#_x0000_t75" style="width:20.1pt;height:18.4pt" o:ole="">
            <v:imagedata r:id="rId5" o:title=""/>
          </v:shape>
          <w:control r:id="rId179" w:name="DefaultOcxName172" w:shapeid="_x0000_i157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571" type="#_x0000_t75" style="width:20.1pt;height:18.4pt" o:ole="">
            <v:imagedata r:id="rId5" o:title=""/>
          </v:shape>
          <w:control r:id="rId180" w:name="DefaultOcxName173" w:shapeid="_x0000_i157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Изредка причиняет себе боль, в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основном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когда расстроен или взволнован.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70" type="#_x0000_t75" style="width:20.1pt;height:18.4pt" o:ole="">
            <v:imagedata r:id="rId5" o:title=""/>
          </v:shape>
          <w:control r:id="rId181" w:name="DefaultOcxName174" w:shapeid="_x0000_i157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Представляет опасность для самого себя, нужно часто контролировать, чтобы предотвратить укусы, удары по собственному лицу или причинение ущерба каким-либо другим способом.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4. Ходьба с опором на носок, неуклюжесть во владении телом.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9" type="#_x0000_t75" style="width:20.1pt;height:18.4pt" o:ole="">
            <v:imagedata r:id="rId5" o:title=""/>
          </v:shape>
          <w:control r:id="rId182" w:name="DefaultOcxName175" w:shapeid="_x0000_i156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8" type="#_x0000_t75" style="width:20.1pt;height:18.4pt" o:ole="">
            <v:imagedata r:id="rId5" o:title=""/>
          </v:shape>
          <w:control r:id="rId183" w:name="DefaultOcxName176" w:shapeid="_x0000_i156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7" type="#_x0000_t75" style="width:20.1pt;height:18.4pt" o:ole="">
            <v:imagedata r:id="rId5" o:title=""/>
          </v:shape>
          <w:control r:id="rId184" w:name="DefaultOcxName177" w:shapeid="_x0000_i156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6" type="#_x0000_t75" style="width:20.1pt;height:18.4pt" o:ole="">
            <v:imagedata r:id="rId5" o:title=""/>
          </v:shape>
          <w:control r:id="rId185" w:name="DefaultOcxName178" w:shapeid="_x0000_i156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5" type="#_x0000_t75" style="width:20.1pt;height:18.4pt" o:ole="">
            <v:imagedata r:id="rId5" o:title=""/>
          </v:shape>
          <w:control r:id="rId186" w:name="DefaultOcxName179" w:shapeid="_x0000_i156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всегда подскакивает при ходьбе, неуклюжая координация в настоящее время (пример: неумение крутить педали трехколесного велосипеда до 4-5 лет, связанное с проблемами в координации движений).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5. Расположение игрушек рядами, по линии.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4" type="#_x0000_t75" style="width:20.1pt;height:18.4pt" o:ole="">
            <v:imagedata r:id="rId5" o:title=""/>
          </v:shape>
          <w:control r:id="rId187" w:name="DefaultOcxName180" w:shapeid="_x0000_i156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3" type="#_x0000_t75" style="width:20.1pt;height:18.4pt" o:ole="">
            <v:imagedata r:id="rId5" o:title=""/>
          </v:shape>
          <w:control r:id="rId188" w:name="DefaultOcxName181" w:shapeid="_x0000_i156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2" type="#_x0000_t75" style="width:20.1pt;height:18.4pt" o:ole="">
            <v:imagedata r:id="rId5" o:title=""/>
          </v:shape>
          <w:control r:id="rId189" w:name="DefaultOcxName182" w:shapeid="_x0000_i156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 располагает предметы рядами.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1" type="#_x0000_t75" style="width:20.1pt;height:18.4pt" o:ole="">
            <v:imagedata r:id="rId5" o:title=""/>
          </v:shape>
          <w:control r:id="rId190" w:name="DefaultOcxName183" w:shapeid="_x0000_i156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располагает предметы по рядам, такая форма игры.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60" type="#_x0000_t75" style="width:20.1pt;height:18.4pt" o:ole="">
            <v:imagedata r:id="rId5" o:title=""/>
          </v:shape>
          <w:control r:id="rId191" w:name="DefaultOcxName184" w:shapeid="_x0000_i156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располагает предметы или игрушки рядами по определенным схемам, очень расстраивается и устраивает истерику, если картина нарушается.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6. Обнюхивание, </w:t>
      </w:r>
      <w:proofErr w:type="spellStart"/>
      <w:r w:rsidRPr="000A7C8F">
        <w:rPr>
          <w:rFonts w:eastAsia="Times New Roman"/>
          <w:b/>
          <w:bCs/>
          <w:sz w:val="22"/>
          <w:szCs w:val="22"/>
          <w:lang w:eastAsia="ru-RU"/>
        </w:rPr>
        <w:t>стучание</w:t>
      </w:r>
      <w:proofErr w:type="spellEnd"/>
      <w:r w:rsidRPr="000A7C8F">
        <w:rPr>
          <w:rFonts w:eastAsia="Times New Roman"/>
          <w:b/>
          <w:bCs/>
          <w:sz w:val="22"/>
          <w:szCs w:val="22"/>
          <w:lang w:eastAsia="ru-RU"/>
        </w:rPr>
        <w:t>, облизывание или иное нецелевое использование игрушек.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9" type="#_x0000_t75" style="width:20.1pt;height:18.4pt" o:ole="">
            <v:imagedata r:id="rId5" o:title=""/>
          </v:shape>
          <w:control r:id="rId192" w:name="DefaultOcxName185" w:shapeid="_x0000_i155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8" type="#_x0000_t75" style="width:20.1pt;height:18.4pt" o:ole="">
            <v:imagedata r:id="rId5" o:title=""/>
          </v:shape>
          <w:control r:id="rId193" w:name="DefaultOcxName186" w:shapeid="_x0000_i155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7" type="#_x0000_t75" style="width:20.1pt;height:18.4pt" o:ole="">
            <v:imagedata r:id="rId5" o:title=""/>
          </v:shape>
          <w:control r:id="rId194" w:name="DefaultOcxName187" w:shapeid="_x0000_i155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нормальный навык игры, но изредка странно использует предметы и игрушки.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6" type="#_x0000_t75" style="width:20.1pt;height:18.4pt" o:ole="">
            <v:imagedata r:id="rId5" o:title=""/>
          </v:shape>
          <w:control r:id="rId195" w:name="DefaultOcxName188" w:shapeid="_x0000_i155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необычно использует предметы или игрушки, путается в навыках игры.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555" type="#_x0000_t75" style="width:20.1pt;height:18.4pt" o:ole="">
            <v:imagedata r:id="rId5" o:title=""/>
          </v:shape>
          <w:control r:id="rId196" w:name="DefaultOcxName189" w:shapeid="_x0000_i155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Никогда не использует игрушки по назначению, может облизывать, обнюхивать, вращать, стучать ими.</w:t>
      </w:r>
    </w:p>
    <w:p w:rsidR="002419EF" w:rsidRPr="000A7C8F" w:rsidRDefault="002419EF" w:rsidP="002419EF">
      <w:pPr>
        <w:spacing w:before="144"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7. Интерес к частям игрушек, например к колесам машин.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4" type="#_x0000_t75" style="width:20.1pt;height:18.4pt" o:ole="">
            <v:imagedata r:id="rId5" o:title=""/>
          </v:shape>
          <w:control r:id="rId197" w:name="DefaultOcxName190" w:shapeid="_x0000_i155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3" type="#_x0000_t75" style="width:20.1pt;height:18.4pt" o:ole="">
            <v:imagedata r:id="rId5" o:title=""/>
          </v:shape>
          <w:control r:id="rId198" w:name="DefaultOcxName191" w:shapeid="_x0000_i155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2" type="#_x0000_t75" style="width:20.1pt;height:18.4pt" o:ole="">
            <v:imagedata r:id="rId5" o:title=""/>
          </v:shape>
          <w:control r:id="rId199" w:name="DefaultOcxName192" w:shapeid="_x0000_i155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Редко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зацикливается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на отдельных частях игрушки.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1" type="#_x0000_t75" style="width:20.1pt;height:18.4pt" o:ole="">
            <v:imagedata r:id="rId5" o:title=""/>
          </v:shape>
          <w:control r:id="rId200" w:name="DefaultOcxName193" w:shapeid="_x0000_i155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Может играть с игрушками правильно, но часто внимание смещается на детали игрушек, многократно манипулирует ими.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50" type="#_x0000_t75" style="width:20.1pt;height:18.4pt" o:ole="">
            <v:imagedata r:id="rId5" o:title=""/>
          </v:shape>
          <w:control r:id="rId201" w:name="DefaultOcxName194" w:shapeid="_x0000_i155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Очень часто взаимодействует именно с отдельной частью игрушки (не видит всю картину). Никогда не использует игрушку как задумано.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8. Одержимость предметами или темами (поезда, погода, номера, даты).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9" type="#_x0000_t75" style="width:20.1pt;height:18.4pt" o:ole="">
            <v:imagedata r:id="rId5" o:title=""/>
          </v:shape>
          <w:control r:id="rId202" w:name="DefaultOcxName195" w:shapeid="_x0000_i154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8" type="#_x0000_t75" style="width:20.1pt;height:18.4pt" o:ole="">
            <v:imagedata r:id="rId5" o:title=""/>
          </v:shape>
          <w:control r:id="rId203" w:name="DefaultOcxName196" w:shapeid="_x0000_i154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7" type="#_x0000_t75" style="width:20.1pt;height:18.4pt" o:ole="">
            <v:imagedata r:id="rId5" o:title=""/>
          </v:shape>
          <w:control r:id="rId204" w:name="DefaultOcxName197" w:shapeid="_x0000_i154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Редко, но очевидна одержимость идеями вне контекста.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6" type="#_x0000_t75" style="width:20.1pt;height:18.4pt" o:ole="">
            <v:imagedata r:id="rId5" o:title=""/>
          </v:shape>
          <w:control r:id="rId205" w:name="DefaultOcxName198" w:shapeid="_x0000_i154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проявляет одержимость одними и те ми же предметами или темами.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5" type="#_x0000_t75" style="width:20.1pt;height:18.4pt" o:ole="">
            <v:imagedata r:id="rId5" o:title=""/>
          </v:shape>
          <w:control r:id="rId206" w:name="DefaultOcxName199" w:shapeid="_x0000_i154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Почти всегда говорит на одну и ту же тему, одержимость определенной деятельностью. Может заинтересоваться цифрами или буквами (еще до произнесения первого слова, например «папа»), научиться читать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раньше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чем говорить, помнить погодные данные и календарные даты за много лет, интересоваться частями механических объектов. Как правило, интерес настолько силен, что не остается времени на другую деятельность.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9. Вращение объектов, кружение, интерес к вращающимся предметам.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4" type="#_x0000_t75" style="width:20.1pt;height:18.4pt" o:ole="">
            <v:imagedata r:id="rId5" o:title=""/>
          </v:shape>
          <w:control r:id="rId207" w:name="DefaultOcxName200" w:shapeid="_x0000_i154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3" type="#_x0000_t75" style="width:20.1pt;height:18.4pt" o:ole="">
            <v:imagedata r:id="rId5" o:title=""/>
          </v:shape>
          <w:control r:id="rId208" w:name="DefaultOcxName201" w:shapeid="_x0000_i154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2" type="#_x0000_t75" style="width:20.1pt;height:18.4pt" o:ole="">
            <v:imagedata r:id="rId5" o:title=""/>
          </v:shape>
          <w:control r:id="rId209" w:name="DefaultOcxName202" w:shapeid="_x0000_i154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Редкий, но ненормальный в сосредоточенности, интерес к вращению.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41" type="#_x0000_t75" style="width:20.1pt;height:18.4pt" o:ole="">
            <v:imagedata r:id="rId5" o:title=""/>
          </v:shape>
          <w:control r:id="rId210" w:name="DefaultOcxName203" w:shapeid="_x0000_i154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занимается вращением.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540" type="#_x0000_t75" style="width:20.1pt;height:18.4pt" o:ole="">
            <v:imagedata r:id="rId5" o:title=""/>
          </v:shape>
          <w:control r:id="rId211" w:name="DefaultOcxName204" w:shapeid="_x0000_i154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Почти постоянно и непрерывно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сосредоточен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на вращающихся предметах или кружении вокруг своей оси. Может быть очень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увлечен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вентиляторами, потолочными вентиляторами или игрушками с вращающимися частями.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10. Ограниченный, узкий интерес (просмотр одного и того же видео).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9" type="#_x0000_t75" style="width:20.1pt;height:18.4pt" o:ole="">
            <v:imagedata r:id="rId5" o:title=""/>
          </v:shape>
          <w:control r:id="rId212" w:name="DefaultOcxName205" w:shapeid="_x0000_i153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8" type="#_x0000_t75" style="width:20.1pt;height:18.4pt" o:ole="">
            <v:imagedata r:id="rId5" o:title=""/>
          </v:shape>
          <w:control r:id="rId213" w:name="DefaultOcxName206" w:shapeid="_x0000_i153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7" type="#_x0000_t75" style="width:20.1pt;height:18.4pt" o:ole="">
            <v:imagedata r:id="rId5" o:title=""/>
          </v:shape>
          <w:control r:id="rId214" w:name="DefaultOcxName207" w:shapeid="_x0000_i153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Редко, но явно неуместно, занимается тем же повторяющимся поведением.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6" type="#_x0000_t75" style="width:20.1pt;height:18.4pt" o:ole="">
            <v:imagedata r:id="rId5" o:title=""/>
          </v:shape>
          <w:control r:id="rId215" w:name="DefaultOcxName208" w:shapeid="_x0000_i153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занимается одной и той же деятельностью. Может остановиться без истерики.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5" type="#_x0000_t75" style="width:20.1pt;height:18.4pt" o:ole="">
            <v:imagedata r:id="rId5" o:title=""/>
          </v:shape>
          <w:control r:id="rId216" w:name="DefaultOcxName209" w:shapeid="_x0000_i153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Постоянно одно и то же повторяющееся поведение или интерес, смотрит один и тот же ролик снова и снова, говорить об одном и том же, очень сердится, если его прерывают.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11. Трудности в прекращении рутинной деятельности или разговора.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4" type="#_x0000_t75" style="width:20.1pt;height:18.4pt" o:ole="">
            <v:imagedata r:id="rId5" o:title=""/>
          </v:shape>
          <w:control r:id="rId217" w:name="DefaultOcxName210" w:shapeid="_x0000_i153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3" type="#_x0000_t75" style="width:20.1pt;height:18.4pt" o:ole="">
            <v:imagedata r:id="rId5" o:title=""/>
          </v:shape>
          <w:control r:id="rId218" w:name="DefaultOcxName211" w:shapeid="_x0000_i153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2" type="#_x0000_t75" style="width:20.1pt;height:18.4pt" o:ole="">
            <v:imagedata r:id="rId5" o:title=""/>
          </v:shape>
          <w:control r:id="rId219" w:name="DefaultOcxName212" w:shapeid="_x0000_i153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В состоянии прекратить навязчивое поведение, но имеет трудности.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1" type="#_x0000_t75" style="width:20.1pt;height:18.4pt" o:ole="">
            <v:imagedata r:id="rId5" o:title=""/>
          </v:shape>
          <w:control r:id="rId220" w:name="DefaultOcxName213" w:shapeid="_x0000_i153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говорит о темах, которые явно не интересуют слушателей, не будучи в состоянии понять, что наскучил. Деятельность может включать некоторые механические повторяющиеся игры с веревками или более сложные задачи. Темы могут быть историческими или научными, но крайне детализированы.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30" type="#_x0000_t75" style="width:20.1pt;height:18.4pt" o:ole="">
            <v:imagedata r:id="rId5" o:title=""/>
          </v:shape>
          <w:control r:id="rId221" w:name="DefaultOcxName214" w:shapeid="_x0000_i153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Постоянно говорит фрагментами,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бессвязанно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>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12. Сосредоточение на необычных объектах (камни, палки, шнурки, волосы).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9" type="#_x0000_t75" style="width:20.1pt;height:18.4pt" o:ole="">
            <v:imagedata r:id="rId5" o:title=""/>
          </v:shape>
          <w:control r:id="rId222" w:name="DefaultOcxName215" w:shapeid="_x0000_i152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8" type="#_x0000_t75" style="width:20.1pt;height:18.4pt" o:ole="">
            <v:imagedata r:id="rId5" o:title=""/>
          </v:shape>
          <w:control r:id="rId223" w:name="DefaultOcxName216" w:shapeid="_x0000_i152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7" type="#_x0000_t75" style="width:20.1pt;height:18.4pt" o:ole="">
            <v:imagedata r:id="rId5" o:title=""/>
          </v:shape>
          <w:control r:id="rId224" w:name="DefaultOcxName217" w:shapeid="_x0000_i152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Редко, но очевидно аномально, концентрируется на необычном предмете.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6" type="#_x0000_t75" style="width:20.1pt;height:18.4pt" o:ole="">
            <v:imagedata r:id="rId5" o:title=""/>
          </v:shape>
          <w:control r:id="rId225" w:name="DefaultOcxName218" w:shapeid="_x0000_i152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Часто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сосредоточен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на необычном предмете, но не доходит до истерики при убирании этого предмета.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525" type="#_x0000_t75" style="width:20.1pt;height:18.4pt" o:ole="">
            <v:imagedata r:id="rId5" o:title=""/>
          </v:shape>
          <w:control r:id="rId226" w:name="DefaultOcxName219" w:shapeid="_x0000_i152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Всегда имеет необычный объект (веревка, камень, ручка, бутылка, часть игрушки и др.). Удаление объекта вызывает истерику.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13. Потребность в ритуалах и рутине, сопротивление изменениям.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4" type="#_x0000_t75" style="width:20.1pt;height:18.4pt" o:ole="">
            <v:imagedata r:id="rId5" o:title=""/>
          </v:shape>
          <w:control r:id="rId227" w:name="DefaultOcxName220" w:shapeid="_x0000_i152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3" type="#_x0000_t75" style="width:20.1pt;height:18.4pt" o:ole="">
            <v:imagedata r:id="rId5" o:title=""/>
          </v:shape>
          <w:control r:id="rId228" w:name="DefaultOcxName221" w:shapeid="_x0000_i152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2" type="#_x0000_t75" style="width:20.1pt;height:18.4pt" o:ole="">
            <v:imagedata r:id="rId5" o:title=""/>
          </v:shape>
          <w:control r:id="rId229" w:name="DefaultOcxName222" w:shapeid="_x0000_i152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Склонен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следовать процедурам и навязчивым ритуалам, но знает о них и может управлять ими.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1" type="#_x0000_t75" style="width:20.1pt;height:18.4pt" o:ole="">
            <v:imagedata r:id="rId5" o:title=""/>
          </v:shape>
          <w:control r:id="rId230" w:name="DefaultOcxName223" w:shapeid="_x0000_i152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Часто следует графику, имеет ритуалы. Сложно заставить изменить схему поведения, но можно.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20" type="#_x0000_t75" style="width:20.1pt;height:18.4pt" o:ole="">
            <v:imagedata r:id="rId5" o:title=""/>
          </v:shape>
          <w:control r:id="rId231" w:name="DefaultOcxName224" w:shapeid="_x0000_i152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Всегда следует одной и той же схеме поведения, часто участвует в ритуальной (навязчивой, нелогичной) деятельности. Попытки изменить этот график вызывают тяжелые приступы гнева.</w:t>
      </w:r>
    </w:p>
    <w:p w:rsidR="002419EF" w:rsidRPr="000A7C8F" w:rsidRDefault="002419EF" w:rsidP="002419EF">
      <w:pPr>
        <w:spacing w:after="288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>14. Ограниченный вкус в консистенции, форме продукта (неприятие твердой пищи).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9" type="#_x0000_t75" style="width:20.1pt;height:18.4pt" o:ole="">
            <v:imagedata r:id="rId5" o:title=""/>
          </v:shape>
          <w:control r:id="rId232" w:name="DefaultOcxName225" w:shapeid="_x0000_i151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8" type="#_x0000_t75" style="width:20.1pt;height:18.4pt" o:ole="">
            <v:imagedata r:id="rId5" o:title=""/>
          </v:shape>
          <w:control r:id="rId233" w:name="DefaultOcxName226" w:shapeid="_x0000_i151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7" type="#_x0000_t75" style="width:20.1pt;height:18.4pt" o:ole="">
            <v:imagedata r:id="rId5" o:title=""/>
          </v:shape>
          <w:control r:id="rId234" w:name="DefaultOcxName227" w:shapeid="_x0000_i151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есть некоторые «странности» в выборе еды, основанные на вкусе, форме или консистенции.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6" type="#_x0000_t75" style="width:20.1pt;height:18.4pt" o:ole="">
            <v:imagedata r:id="rId5" o:title=""/>
          </v:shape>
          <w:control r:id="rId235" w:name="DefaultOcxName228" w:shapeid="_x0000_i151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Ест ограниченный набор продуктов.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5" type="#_x0000_t75" style="width:20.1pt;height:18.4pt" o:ole="">
            <v:imagedata r:id="rId5" o:title=""/>
          </v:shape>
          <w:control r:id="rId236" w:name="DefaultOcxName229" w:shapeid="_x0000_i151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Ест только определенную пищу, отказывается от твердых продуктов, настаивает на том, чтобы пить только молоко (или что-то подобное) или потреблять один вид пищи даже в 10 лет. Возможно, связано с ощущениями в полости рта.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15. Возможности </w:t>
      </w:r>
      <w:proofErr w:type="spellStart"/>
      <w:r w:rsidRPr="000A7C8F">
        <w:rPr>
          <w:rFonts w:eastAsia="Times New Roman"/>
          <w:b/>
          <w:bCs/>
          <w:sz w:val="22"/>
          <w:szCs w:val="22"/>
          <w:lang w:eastAsia="ru-RU"/>
        </w:rPr>
        <w:t>саванта</w:t>
      </w:r>
      <w:proofErr w:type="spellEnd"/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, </w:t>
      </w:r>
      <w:proofErr w:type="spellStart"/>
      <w:r w:rsidRPr="000A7C8F">
        <w:rPr>
          <w:rFonts w:eastAsia="Times New Roman"/>
          <w:b/>
          <w:bCs/>
          <w:sz w:val="22"/>
          <w:szCs w:val="22"/>
          <w:lang w:eastAsia="ru-RU"/>
        </w:rPr>
        <w:t>сверхразвитые</w:t>
      </w:r>
      <w:proofErr w:type="spellEnd"/>
      <w:r w:rsidRPr="000A7C8F">
        <w:rPr>
          <w:rFonts w:eastAsia="Times New Roman"/>
          <w:b/>
          <w:bCs/>
          <w:sz w:val="22"/>
          <w:szCs w:val="22"/>
          <w:lang w:eastAsia="ru-RU"/>
        </w:rPr>
        <w:t xml:space="preserve"> способности для его возрастной группы.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4" type="#_x0000_t75" style="width:20.1pt;height:18.4pt" o:ole="">
            <v:imagedata r:id="rId5" o:title=""/>
          </v:shape>
          <w:control r:id="rId237" w:name="DefaultOcxName230" w:shapeid="_x0000_i1514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Абсолютно в норме, никогда не было проблем.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3" type="#_x0000_t75" style="width:20.1pt;height:18.4pt" o:ole="">
            <v:imagedata r:id="rId5" o:title=""/>
          </v:shape>
          <w:control r:id="rId238" w:name="DefaultOcxName231" w:shapeid="_x0000_i1513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2" type="#_x0000_t75" style="width:20.1pt;height:18.4pt" o:ole="">
            <v:imagedata r:id="rId5" o:title=""/>
          </v:shape>
          <w:control r:id="rId239" w:name="DefaultOcxName232" w:shapeid="_x0000_i1512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Некоторые углубленные знания, ограничивающиеся областью интересов.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11" type="#_x0000_t75" style="width:20.1pt;height:18.4pt" o:ole="">
            <v:imagedata r:id="rId5" o:title=""/>
          </v:shape>
          <w:control r:id="rId240" w:name="DefaultOcxName233" w:shapeid="_x0000_i1511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Явно глубокие, исчерпывающие знания в очень узкой области.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lastRenderedPageBreak/>
        <w:object w:dxaOrig="405" w:dyaOrig="360">
          <v:shape id="_x0000_i1510" type="#_x0000_t75" style="width:20.1pt;height:18.4pt" o:ole="">
            <v:imagedata r:id="rId5" o:title=""/>
          </v:shape>
          <w:control r:id="rId241" w:name="DefaultOcxName234" w:shapeid="_x0000_i1510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 xml:space="preserve"> - Уникальные способности (гений), исчерпывающие и подробнейшие знания в очень ограниченной области (математика, литература, история, погода) при очень ограниченных возможностях общения с другими людьми (научился читать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раньше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чем говорить).</w:t>
      </w:r>
    </w:p>
    <w:p w:rsidR="002419EF" w:rsidRPr="000A7C8F" w:rsidRDefault="002419EF" w:rsidP="000A7C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419EF" w:rsidRPr="000A7C8F" w:rsidRDefault="002419EF" w:rsidP="002419EF">
      <w:pPr>
        <w:spacing w:after="0" w:line="240" w:lineRule="auto"/>
        <w:jc w:val="both"/>
        <w:outlineLvl w:val="2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IV. Раздел «Поведенческие трудности».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09" type="#_x0000_t75" style="width:20.1pt;height:18.4pt" o:ole="">
            <v:imagedata r:id="rId5" o:title=""/>
          </v:shape>
          <w:control r:id="rId242" w:name="DefaultOcxName235" w:shapeid="_x0000_i1509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Нет</w:t>
      </w:r>
      <w:r w:rsidRPr="000A7C8F">
        <w:rPr>
          <w:rFonts w:eastAsia="Times New Roman"/>
          <w:sz w:val="22"/>
          <w:szCs w:val="22"/>
          <w:lang w:eastAsia="ru-RU"/>
        </w:rPr>
        <w:t> - Норма.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08" type="#_x0000_t75" style="width:20.1pt;height:18.4pt" o:ole="">
            <v:imagedata r:id="rId5" o:title=""/>
          </v:shape>
          <w:control r:id="rId243" w:name="DefaultOcxName236" w:shapeid="_x0000_i1508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Преодолено</w:t>
      </w:r>
      <w:r w:rsidRPr="000A7C8F">
        <w:rPr>
          <w:rFonts w:eastAsia="Times New Roman"/>
          <w:sz w:val="22"/>
          <w:szCs w:val="22"/>
          <w:lang w:eastAsia="ru-RU"/>
        </w:rPr>
        <w:t> - Абсолютно нормально, но ранее имелись проявления.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07" type="#_x0000_t75" style="width:20.1pt;height:18.4pt" o:ole="">
            <v:imagedata r:id="rId5" o:title=""/>
          </v:shape>
          <w:control r:id="rId244" w:name="DefaultOcxName237" w:shapeid="_x0000_i1507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Не ярко выражено</w:t>
      </w:r>
      <w:r w:rsidRPr="000A7C8F">
        <w:rPr>
          <w:rFonts w:eastAsia="Times New Roman"/>
          <w:sz w:val="22"/>
          <w:szCs w:val="22"/>
          <w:lang w:eastAsia="ru-RU"/>
        </w:rPr>
        <w:t> - Почти нормально, но присутствуют редкие истерики, неуместные вспышки трудного поведения.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06" type="#_x0000_t75" style="width:20.1pt;height:18.4pt" o:ole="">
            <v:imagedata r:id="rId5" o:title=""/>
          </v:shape>
          <w:control r:id="rId245" w:name="DefaultOcxName238" w:shapeid="_x0000_i1506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Умеренно выражено</w:t>
      </w:r>
      <w:r w:rsidRPr="000A7C8F">
        <w:rPr>
          <w:rFonts w:eastAsia="Times New Roman"/>
          <w:sz w:val="22"/>
          <w:szCs w:val="22"/>
          <w:lang w:eastAsia="ru-RU"/>
        </w:rPr>
        <w:t> - Тяжелые, потенциально опасные, поведенческие вспышки, но могут быть предсказуемыми и, следовательно, контролируемыми.</w:t>
      </w:r>
    </w:p>
    <w:p w:rsidR="002419EF" w:rsidRPr="000A7C8F" w:rsidRDefault="002419EF" w:rsidP="000A7C8F">
      <w:pPr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</w:rPr>
        <w:object w:dxaOrig="405" w:dyaOrig="360">
          <v:shape id="_x0000_i1505" type="#_x0000_t75" style="width:20.1pt;height:18.4pt" o:ole="">
            <v:imagedata r:id="rId5" o:title=""/>
          </v:shape>
          <w:control r:id="rId246" w:name="DefaultOcxName239" w:shapeid="_x0000_i1505"/>
        </w:object>
      </w:r>
      <w:r w:rsidRPr="000A7C8F">
        <w:rPr>
          <w:rFonts w:eastAsia="Times New Roman"/>
          <w:i/>
          <w:iCs/>
          <w:sz w:val="22"/>
          <w:szCs w:val="22"/>
          <w:lang w:eastAsia="ru-RU"/>
        </w:rPr>
        <w:t>Резко выражено</w:t>
      </w:r>
      <w:r w:rsidRPr="000A7C8F">
        <w:rPr>
          <w:rFonts w:eastAsia="Times New Roman"/>
          <w:sz w:val="22"/>
          <w:szCs w:val="22"/>
          <w:lang w:eastAsia="ru-RU"/>
        </w:rPr>
        <w:t> - Поведение настолько сложное, что нельзя оставлять без внимания даже не минимальное время, так как становится неподконтрольным, «диким», может нанести самоповреждение и причинить вред окружающим.</w:t>
      </w:r>
    </w:p>
    <w:p w:rsidR="000A7C8F" w:rsidRPr="000A7C8F" w:rsidRDefault="000A7C8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0A7C8F" w:rsidRPr="000A7C8F" w:rsidRDefault="000A7C8F" w:rsidP="000A7C8F">
      <w:pPr>
        <w:shd w:val="clear" w:color="auto" w:fill="FFFFFF"/>
        <w:spacing w:before="144"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0A7C8F">
        <w:rPr>
          <w:rFonts w:eastAsia="Times New Roman"/>
          <w:b/>
          <w:sz w:val="22"/>
          <w:szCs w:val="22"/>
          <w:lang w:eastAsia="ru-RU"/>
        </w:rPr>
        <w:t>Интерпретация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Для диагностики детского аутизма в соответствии с критериями DSM-IV необходимо наличие связанных со значительной дисфункцией особенностей по каждому разделу с оценкой «Умеренно выражено» или «Резко выражено».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Критерии DSM-IV предусматривают проявление нарушений, связанных с аутизмом, не позднее возраста 3х лет и дальнейшее их значительное ухудшение в одном из следующих:</w:t>
      </w:r>
    </w:p>
    <w:p w:rsidR="002419EF" w:rsidRPr="000A7C8F" w:rsidRDefault="002419EF" w:rsidP="000A7C8F">
      <w:pPr>
        <w:numPr>
          <w:ilvl w:val="0"/>
          <w:numId w:val="6"/>
        </w:numPr>
        <w:shd w:val="clear" w:color="auto" w:fill="FFFFFF"/>
        <w:spacing w:before="36" w:after="0" w:line="240" w:lineRule="auto"/>
        <w:ind w:left="120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Социальное взаимодействие</w:t>
      </w:r>
    </w:p>
    <w:p w:rsidR="002419EF" w:rsidRPr="000A7C8F" w:rsidRDefault="002419EF" w:rsidP="000A7C8F">
      <w:pPr>
        <w:numPr>
          <w:ilvl w:val="0"/>
          <w:numId w:val="6"/>
        </w:numPr>
        <w:shd w:val="clear" w:color="auto" w:fill="FFFFFF"/>
        <w:spacing w:before="36" w:after="0" w:line="240" w:lineRule="auto"/>
        <w:ind w:left="120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Язык</w:t>
      </w:r>
    </w:p>
    <w:p w:rsidR="002419EF" w:rsidRPr="000A7C8F" w:rsidRDefault="002419EF" w:rsidP="000A7C8F">
      <w:pPr>
        <w:numPr>
          <w:ilvl w:val="0"/>
          <w:numId w:val="6"/>
        </w:numPr>
        <w:shd w:val="clear" w:color="auto" w:fill="FFFFFF"/>
        <w:spacing w:before="36" w:after="0" w:line="240" w:lineRule="auto"/>
        <w:ind w:left="120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Символическая или воображаемая игра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Если эти требования соблюдены, то показатели могут соответствовать следующим определениям: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0 - 49 = нет аутизма</w:t>
      </w:r>
      <w:r w:rsidRPr="000A7C8F">
        <w:rPr>
          <w:rFonts w:eastAsia="Times New Roman"/>
          <w:sz w:val="22"/>
          <w:szCs w:val="22"/>
          <w:lang w:eastAsia="ru-RU"/>
        </w:rPr>
        <w:br/>
        <w:t>50-100 = невыраженный аутизм</w:t>
      </w:r>
      <w:r w:rsidRPr="000A7C8F">
        <w:rPr>
          <w:rFonts w:eastAsia="Times New Roman"/>
          <w:sz w:val="22"/>
          <w:szCs w:val="22"/>
          <w:lang w:eastAsia="ru-RU"/>
        </w:rPr>
        <w:br/>
        <w:t>100-150 = умеренно выраженный аутизм</w:t>
      </w:r>
      <w:r w:rsidRPr="000A7C8F">
        <w:rPr>
          <w:rFonts w:eastAsia="Times New Roman"/>
          <w:sz w:val="22"/>
          <w:szCs w:val="22"/>
          <w:lang w:eastAsia="ru-RU"/>
        </w:rPr>
        <w:br/>
        <w:t>&gt; 150 = тяжелая форма аутизма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Приведенные выше цифры являются произвольными оценками и должны быть подтверждены исследованиями большой части населения, которые еще не выполнены.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>Общее количество баллов не может свидетельствовать об аутизме, если нет дисфункций в каждом из трех разделов. Однако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,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если нет дисфункций, присутствующих во втором разделе «Речь и задержка языкового развития», но общий балл выше 60, то можно предположить синдром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Аспергера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>.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 xml:space="preserve">Интерпретация опросника шкалы оценки аутизма должна выполняется опытным врачом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с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в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присутствии обоих родителей. Интерпретация данных, полученных от родителей, заполнивших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опросник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без соответствующих инструкций и объяснений особенностей, может привести к диагностическим ошибкам.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lastRenderedPageBreak/>
        <w:t xml:space="preserve">Окончательный диагноз должен учитывать клинический опыт эксперта в связи </w:t>
      </w:r>
      <w:proofErr w:type="gramStart"/>
      <w:r w:rsidRPr="000A7C8F">
        <w:rPr>
          <w:rFonts w:eastAsia="Times New Roman"/>
          <w:sz w:val="22"/>
          <w:szCs w:val="22"/>
          <w:lang w:eastAsia="ru-RU"/>
        </w:rPr>
        <w:t>с выше</w:t>
      </w:r>
      <w:proofErr w:type="gramEnd"/>
      <w:r w:rsidRPr="000A7C8F">
        <w:rPr>
          <w:rFonts w:eastAsia="Times New Roman"/>
          <w:sz w:val="22"/>
          <w:szCs w:val="22"/>
          <w:lang w:eastAsia="ru-RU"/>
        </w:rPr>
        <w:t xml:space="preserve"> собранными данными.</w:t>
      </w:r>
    </w:p>
    <w:p w:rsidR="002419EF" w:rsidRPr="000A7C8F" w:rsidRDefault="002419EF" w:rsidP="000A7C8F">
      <w:pPr>
        <w:shd w:val="clear" w:color="auto" w:fill="FFFFFF"/>
        <w:spacing w:before="144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0A7C8F">
        <w:rPr>
          <w:rFonts w:eastAsia="Times New Roman"/>
          <w:sz w:val="22"/>
          <w:szCs w:val="22"/>
          <w:lang w:eastAsia="ru-RU"/>
        </w:rPr>
        <w:t xml:space="preserve">Для диагностики специфических синдромов, например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Аспергера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 xml:space="preserve"> или </w:t>
      </w:r>
      <w:proofErr w:type="spellStart"/>
      <w:r w:rsidRPr="000A7C8F">
        <w:rPr>
          <w:rFonts w:eastAsia="Times New Roman"/>
          <w:sz w:val="22"/>
          <w:szCs w:val="22"/>
          <w:lang w:eastAsia="ru-RU"/>
        </w:rPr>
        <w:t>Ретта</w:t>
      </w:r>
      <w:proofErr w:type="spellEnd"/>
      <w:r w:rsidRPr="000A7C8F">
        <w:rPr>
          <w:rFonts w:eastAsia="Times New Roman"/>
          <w:sz w:val="22"/>
          <w:szCs w:val="22"/>
          <w:lang w:eastAsia="ru-RU"/>
        </w:rPr>
        <w:t>, пользуйтесь соответствующими критериями диагностики DSM-IV.</w:t>
      </w:r>
    </w:p>
    <w:p w:rsidR="000512AD" w:rsidRPr="000A7C8F" w:rsidRDefault="000512AD" w:rsidP="000A7C8F">
      <w:pPr>
        <w:spacing w:after="0"/>
      </w:pPr>
    </w:p>
    <w:sectPr w:rsidR="000512AD" w:rsidRPr="000A7C8F" w:rsidSect="0005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F31"/>
    <w:multiLevelType w:val="hybridMultilevel"/>
    <w:tmpl w:val="7D689C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102113"/>
    <w:multiLevelType w:val="hybridMultilevel"/>
    <w:tmpl w:val="F8E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A34"/>
    <w:multiLevelType w:val="hybridMultilevel"/>
    <w:tmpl w:val="806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84A"/>
    <w:multiLevelType w:val="hybridMultilevel"/>
    <w:tmpl w:val="A50A00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AE70F30"/>
    <w:multiLevelType w:val="hybridMultilevel"/>
    <w:tmpl w:val="ADEE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07993"/>
    <w:multiLevelType w:val="hybridMultilevel"/>
    <w:tmpl w:val="7D3032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1FB0833"/>
    <w:multiLevelType w:val="hybridMultilevel"/>
    <w:tmpl w:val="83CE1E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503366"/>
    <w:multiLevelType w:val="multilevel"/>
    <w:tmpl w:val="4E8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9EF"/>
    <w:rsid w:val="000512AD"/>
    <w:rsid w:val="000A7C8F"/>
    <w:rsid w:val="002419EF"/>
    <w:rsid w:val="00973E97"/>
    <w:rsid w:val="00A42C7D"/>
    <w:rsid w:val="00D960B5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F"/>
  </w:style>
  <w:style w:type="paragraph" w:styleId="1">
    <w:name w:val="heading 1"/>
    <w:basedOn w:val="a"/>
    <w:link w:val="10"/>
    <w:uiPriority w:val="9"/>
    <w:qFormat/>
    <w:rsid w:val="002419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9E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9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E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9E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9EF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419EF"/>
    <w:pPr>
      <w:ind w:left="720"/>
      <w:contextualSpacing/>
    </w:pPr>
  </w:style>
  <w:style w:type="character" w:customStyle="1" w:styleId="mw-headline">
    <w:name w:val="mw-headline"/>
    <w:basedOn w:val="a0"/>
    <w:rsid w:val="002419EF"/>
  </w:style>
  <w:style w:type="character" w:customStyle="1" w:styleId="mw-editsection">
    <w:name w:val="mw-editsection"/>
    <w:basedOn w:val="a0"/>
    <w:rsid w:val="002419EF"/>
  </w:style>
  <w:style w:type="character" w:customStyle="1" w:styleId="mw-editsection-bracket">
    <w:name w:val="mw-editsection-bracket"/>
    <w:basedOn w:val="a0"/>
    <w:rsid w:val="002419EF"/>
  </w:style>
  <w:style w:type="character" w:customStyle="1" w:styleId="mw-editsection-divider">
    <w:name w:val="mw-editsection-divider"/>
    <w:basedOn w:val="a0"/>
    <w:rsid w:val="002419EF"/>
  </w:style>
  <w:style w:type="character" w:customStyle="1" w:styleId="apple-converted-space">
    <w:name w:val="apple-converted-space"/>
    <w:basedOn w:val="a0"/>
    <w:rsid w:val="002419EF"/>
  </w:style>
  <w:style w:type="paragraph" w:styleId="a4">
    <w:name w:val="Normal (Web)"/>
    <w:basedOn w:val="a"/>
    <w:uiPriority w:val="99"/>
    <w:semiHidden/>
    <w:unhideWhenUsed/>
    <w:rsid w:val="002419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9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9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9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19E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control" Target="activeX/activeX220.xml"/><Relationship Id="rId247" Type="http://schemas.openxmlformats.org/officeDocument/2006/relationships/fontTable" Target="fontTable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37" Type="http://schemas.openxmlformats.org/officeDocument/2006/relationships/control" Target="activeX/activeX231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48" Type="http://schemas.openxmlformats.org/officeDocument/2006/relationships/theme" Target="theme/theme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control" Target="activeX/activeX2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control" Target="activeX/activeX206.xml"/><Relationship Id="rId233" Type="http://schemas.openxmlformats.org/officeDocument/2006/relationships/control" Target="activeX/activeX227.xml"/><Relationship Id="rId238" Type="http://schemas.openxmlformats.org/officeDocument/2006/relationships/control" Target="activeX/activeX232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control" Target="activeX/activeX201.xml"/><Relationship Id="rId223" Type="http://schemas.openxmlformats.org/officeDocument/2006/relationships/control" Target="activeX/activeX217.xml"/><Relationship Id="rId228" Type="http://schemas.openxmlformats.org/officeDocument/2006/relationships/control" Target="activeX/activeX222.xml"/><Relationship Id="rId244" Type="http://schemas.openxmlformats.org/officeDocument/2006/relationships/control" Target="activeX/activeX238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7.xml"/><Relationship Id="rId218" Type="http://schemas.openxmlformats.org/officeDocument/2006/relationships/control" Target="activeX/activeX212.xml"/><Relationship Id="rId234" Type="http://schemas.openxmlformats.org/officeDocument/2006/relationships/control" Target="activeX/activeX228.xml"/><Relationship Id="rId239" Type="http://schemas.openxmlformats.org/officeDocument/2006/relationships/control" Target="activeX/activeX233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8.xml"/><Relationship Id="rId240" Type="http://schemas.openxmlformats.org/officeDocument/2006/relationships/control" Target="activeX/activeX234.xml"/><Relationship Id="rId245" Type="http://schemas.openxmlformats.org/officeDocument/2006/relationships/control" Target="activeX/activeX239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settings" Target="settings.xml"/><Relationship Id="rId214" Type="http://schemas.openxmlformats.org/officeDocument/2006/relationships/control" Target="activeX/activeX208.xml"/><Relationship Id="rId230" Type="http://schemas.openxmlformats.org/officeDocument/2006/relationships/control" Target="activeX/activeX224.xml"/><Relationship Id="rId235" Type="http://schemas.openxmlformats.org/officeDocument/2006/relationships/control" Target="activeX/activeX229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225" Type="http://schemas.openxmlformats.org/officeDocument/2006/relationships/control" Target="activeX/activeX219.xml"/><Relationship Id="rId241" Type="http://schemas.openxmlformats.org/officeDocument/2006/relationships/control" Target="activeX/activeX235.xml"/><Relationship Id="rId246" Type="http://schemas.openxmlformats.org/officeDocument/2006/relationships/control" Target="activeX/activeX240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36" Type="http://schemas.openxmlformats.org/officeDocument/2006/relationships/control" Target="activeX/activeX230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5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5.xml"/><Relationship Id="rId242" Type="http://schemas.openxmlformats.org/officeDocument/2006/relationships/control" Target="activeX/activeX236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control" Target="activeX/activeX226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243" Type="http://schemas.openxmlformats.org/officeDocument/2006/relationships/control" Target="activeX/activeX2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2015-11-10T06:02:00Z</dcterms:created>
  <dcterms:modified xsi:type="dcterms:W3CDTF">2015-11-10T06:16:00Z</dcterms:modified>
</cp:coreProperties>
</file>