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6C" w:rsidRPr="00AA59DB" w:rsidRDefault="00984DB7" w:rsidP="00984DB7">
      <w:pPr>
        <w:tabs>
          <w:tab w:val="right" w:pos="180"/>
          <w:tab w:val="left" w:pos="28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066C">
        <w:rPr>
          <w:sz w:val="22"/>
          <w:szCs w:val="22"/>
        </w:rPr>
        <w:t>УТВЕРЖДАЮ</w:t>
      </w:r>
    </w:p>
    <w:p w:rsidR="00AE066C" w:rsidRDefault="00AE066C" w:rsidP="00984DB7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9DB">
        <w:rPr>
          <w:sz w:val="22"/>
          <w:szCs w:val="22"/>
        </w:rPr>
        <w:t>Директор М</w:t>
      </w:r>
      <w:r>
        <w:rPr>
          <w:sz w:val="22"/>
          <w:szCs w:val="22"/>
        </w:rPr>
        <w:t xml:space="preserve">БОУ СОШ № </w:t>
      </w:r>
      <w:r w:rsidRPr="0081401F">
        <w:rPr>
          <w:sz w:val="22"/>
          <w:szCs w:val="22"/>
        </w:rPr>
        <w:t>34</w:t>
      </w:r>
    </w:p>
    <w:p w:rsidR="00AE066C" w:rsidRPr="0081401F" w:rsidRDefault="00AE066C" w:rsidP="00984DB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DB7">
        <w:rPr>
          <w:sz w:val="22"/>
          <w:szCs w:val="22"/>
        </w:rPr>
        <w:t xml:space="preserve">                                                                   </w:t>
      </w:r>
      <w:r w:rsidRPr="00AA59DB">
        <w:rPr>
          <w:sz w:val="22"/>
          <w:szCs w:val="22"/>
        </w:rPr>
        <w:t>___________</w:t>
      </w:r>
      <w:r w:rsidR="00984DB7">
        <w:rPr>
          <w:sz w:val="22"/>
          <w:szCs w:val="22"/>
        </w:rPr>
        <w:t>_Антипин В. К.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DB7">
        <w:rPr>
          <w:sz w:val="22"/>
          <w:szCs w:val="22"/>
        </w:rPr>
        <w:t xml:space="preserve">                                                                                           </w:t>
      </w:r>
      <w:r w:rsidRPr="00AA59DB">
        <w:rPr>
          <w:sz w:val="22"/>
          <w:szCs w:val="22"/>
        </w:rPr>
        <w:t>«</w:t>
      </w:r>
      <w:r w:rsidR="00984DB7">
        <w:rPr>
          <w:sz w:val="22"/>
          <w:szCs w:val="22"/>
          <w:u w:val="single"/>
        </w:rPr>
        <w:t>05</w:t>
      </w:r>
      <w:r w:rsidR="00984DB7">
        <w:rPr>
          <w:sz w:val="22"/>
          <w:szCs w:val="22"/>
        </w:rPr>
        <w:t xml:space="preserve">»  </w:t>
      </w:r>
      <w:r w:rsidR="00984DB7">
        <w:rPr>
          <w:sz w:val="22"/>
          <w:szCs w:val="22"/>
          <w:u w:val="single"/>
        </w:rPr>
        <w:t xml:space="preserve"> </w:t>
      </w:r>
      <w:r w:rsidR="00984DB7" w:rsidRPr="00984DB7">
        <w:rPr>
          <w:sz w:val="22"/>
          <w:szCs w:val="22"/>
          <w:u w:val="single"/>
        </w:rPr>
        <w:t xml:space="preserve">сентября          </w:t>
      </w:r>
      <w:r w:rsidRPr="00984DB7">
        <w:rPr>
          <w:sz w:val="22"/>
          <w:szCs w:val="22"/>
          <w:u w:val="single"/>
        </w:rPr>
        <w:t>2012 г.</w:t>
      </w:r>
      <w:r>
        <w:rPr>
          <w:sz w:val="22"/>
          <w:szCs w:val="22"/>
        </w:rPr>
        <w:tab/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066C" w:rsidRDefault="00AE066C" w:rsidP="001C46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066C" w:rsidRDefault="00AE066C" w:rsidP="00C0045C">
      <w:pPr>
        <w:jc w:val="right"/>
        <w:rPr>
          <w:sz w:val="22"/>
          <w:szCs w:val="22"/>
        </w:rPr>
      </w:pPr>
    </w:p>
    <w:p w:rsidR="00AE066C" w:rsidRDefault="00AE066C" w:rsidP="009A3F32">
      <w:pPr>
        <w:jc w:val="center"/>
        <w:rPr>
          <w:sz w:val="22"/>
          <w:szCs w:val="22"/>
        </w:rPr>
      </w:pPr>
    </w:p>
    <w:p w:rsidR="00AE066C" w:rsidRDefault="00AE066C" w:rsidP="009A3F32">
      <w:pPr>
        <w:jc w:val="center"/>
        <w:rPr>
          <w:sz w:val="22"/>
          <w:szCs w:val="22"/>
        </w:rPr>
      </w:pPr>
    </w:p>
    <w:p w:rsidR="00AE066C" w:rsidRDefault="00AE066C" w:rsidP="009A3F32">
      <w:pPr>
        <w:jc w:val="center"/>
      </w:pPr>
    </w:p>
    <w:p w:rsidR="00AE066C" w:rsidRDefault="00AE066C" w:rsidP="009A3F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школьном баскетбольном клубе «Феникс»</w:t>
      </w:r>
    </w:p>
    <w:p w:rsidR="00AE066C" w:rsidRDefault="00AE066C" w:rsidP="009A3F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средней общеобразовательной школы № 34 </w:t>
      </w:r>
    </w:p>
    <w:p w:rsidR="00AE066C" w:rsidRDefault="00AE066C" w:rsidP="009A3F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Томска</w:t>
      </w:r>
    </w:p>
    <w:p w:rsidR="00AE066C" w:rsidRDefault="00AE066C" w:rsidP="009A3F32">
      <w:pPr>
        <w:jc w:val="center"/>
        <w:rPr>
          <w:b/>
        </w:rPr>
      </w:pPr>
    </w:p>
    <w:p w:rsidR="00AE066C" w:rsidRDefault="00AE066C" w:rsidP="009A3F32">
      <w:pPr>
        <w:jc w:val="center"/>
        <w:rPr>
          <w:b/>
        </w:rPr>
      </w:pPr>
    </w:p>
    <w:p w:rsidR="00AE066C" w:rsidRDefault="00AE066C" w:rsidP="009A3F32">
      <w:pPr>
        <w:jc w:val="center"/>
        <w:rPr>
          <w:b/>
        </w:rPr>
      </w:pPr>
    </w:p>
    <w:p w:rsidR="00AE066C" w:rsidRDefault="00AE066C" w:rsidP="00A605E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E066C" w:rsidRDefault="00AE066C" w:rsidP="00065276">
      <w:pPr>
        <w:pStyle w:val="a3"/>
        <w:rPr>
          <w:b/>
          <w:sz w:val="24"/>
          <w:szCs w:val="24"/>
        </w:rPr>
      </w:pPr>
    </w:p>
    <w:p w:rsidR="00AE066C" w:rsidRPr="00965810" w:rsidRDefault="00AE066C" w:rsidP="00965810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Школьный баскетбольный клуб (ШБК) предназначен для организации образовательного процесса по баскетболу с детьми и подростками, а также участия в соревнованиях, турнирах, матчевых встречах, первенствах, спартакиадах, учебно-тренировочных и спортивно-оздоровительных сборах.</w:t>
      </w:r>
    </w:p>
    <w:p w:rsidR="00AE066C" w:rsidRDefault="00AE066C" w:rsidP="00A605E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ШБ</w:t>
      </w:r>
      <w:r w:rsidRPr="00065276">
        <w:rPr>
          <w:color w:val="000000"/>
          <w:sz w:val="24"/>
          <w:szCs w:val="24"/>
        </w:rPr>
        <w:t>К строится</w:t>
      </w:r>
      <w:r>
        <w:rPr>
          <w:color w:val="000000"/>
          <w:sz w:val="24"/>
          <w:szCs w:val="24"/>
        </w:rPr>
        <w:t>,</w:t>
      </w:r>
      <w:r w:rsidRPr="00065276">
        <w:rPr>
          <w:color w:val="000000"/>
          <w:sz w:val="24"/>
          <w:szCs w:val="24"/>
        </w:rPr>
        <w:t xml:space="preserve"> исходя из интересов </w:t>
      </w:r>
      <w:r>
        <w:rPr>
          <w:color w:val="000000"/>
          <w:sz w:val="24"/>
          <w:szCs w:val="24"/>
        </w:rPr>
        <w:t>обучающихся,</w:t>
      </w:r>
      <w:r w:rsidRPr="00065276">
        <w:rPr>
          <w:color w:val="000000"/>
          <w:sz w:val="24"/>
          <w:szCs w:val="24"/>
        </w:rPr>
        <w:t xml:space="preserve"> и включает в себя различные направления спортивной и физкультурно-оздоровительной работы.</w:t>
      </w:r>
    </w:p>
    <w:p w:rsidR="00AE066C" w:rsidRDefault="00AE066C" w:rsidP="00A605EE">
      <w:pPr>
        <w:ind w:firstLine="709"/>
        <w:jc w:val="both"/>
        <w:rPr>
          <w:color w:val="000000"/>
          <w:sz w:val="24"/>
          <w:szCs w:val="24"/>
        </w:rPr>
      </w:pPr>
      <w:r w:rsidRPr="000677DF">
        <w:rPr>
          <w:sz w:val="24"/>
          <w:szCs w:val="24"/>
        </w:rPr>
        <w:t xml:space="preserve">Школьный </w:t>
      </w:r>
      <w:r>
        <w:rPr>
          <w:sz w:val="24"/>
          <w:szCs w:val="24"/>
        </w:rPr>
        <w:t>баскетбольный</w:t>
      </w:r>
      <w:r w:rsidRPr="000677DF">
        <w:rPr>
          <w:sz w:val="24"/>
          <w:szCs w:val="24"/>
        </w:rPr>
        <w:t xml:space="preserve"> клуб </w:t>
      </w:r>
      <w:r>
        <w:rPr>
          <w:sz w:val="24"/>
          <w:szCs w:val="24"/>
        </w:rPr>
        <w:t>имеет название и</w:t>
      </w:r>
      <w:r w:rsidRPr="000677DF">
        <w:rPr>
          <w:sz w:val="24"/>
          <w:szCs w:val="24"/>
        </w:rPr>
        <w:t xml:space="preserve"> эмблему</w:t>
      </w:r>
      <w:r>
        <w:rPr>
          <w:sz w:val="24"/>
          <w:szCs w:val="24"/>
        </w:rPr>
        <w:t>.</w:t>
      </w:r>
    </w:p>
    <w:p w:rsidR="00AE066C" w:rsidRDefault="00AE066C" w:rsidP="00A605EE">
      <w:pPr>
        <w:ind w:firstLine="709"/>
        <w:jc w:val="both"/>
        <w:rPr>
          <w:color w:val="000000"/>
          <w:sz w:val="24"/>
          <w:szCs w:val="24"/>
        </w:rPr>
      </w:pPr>
    </w:p>
    <w:p w:rsidR="00AE066C" w:rsidRDefault="00AE066C" w:rsidP="0006527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65276">
        <w:rPr>
          <w:b/>
          <w:sz w:val="24"/>
          <w:szCs w:val="24"/>
        </w:rPr>
        <w:t>Цели и задачи</w:t>
      </w:r>
    </w:p>
    <w:p w:rsidR="00AE066C" w:rsidRDefault="00AE066C" w:rsidP="00065276">
      <w:pPr>
        <w:ind w:firstLine="709"/>
        <w:jc w:val="both"/>
        <w:rPr>
          <w:sz w:val="24"/>
          <w:szCs w:val="24"/>
        </w:rPr>
      </w:pPr>
    </w:p>
    <w:p w:rsidR="00AE066C" w:rsidRDefault="00AE066C" w:rsidP="0006527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Основными целями ШБК являются:</w:t>
      </w:r>
    </w:p>
    <w:p w:rsidR="00AE066C" w:rsidRDefault="00AE066C" w:rsidP="0006527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благоприятных условий и возможностей для удовлетворения интересов обучающихся СОШ № 34 в баскетболе и </w:t>
      </w:r>
      <w:proofErr w:type="spellStart"/>
      <w:r>
        <w:rPr>
          <w:sz w:val="24"/>
          <w:szCs w:val="24"/>
        </w:rPr>
        <w:t>стритболе</w:t>
      </w:r>
      <w:proofErr w:type="spellEnd"/>
      <w:r>
        <w:rPr>
          <w:sz w:val="24"/>
          <w:szCs w:val="24"/>
        </w:rPr>
        <w:t>;</w:t>
      </w:r>
    </w:p>
    <w:p w:rsidR="00AE066C" w:rsidRDefault="00AE066C" w:rsidP="0006527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сотрудничества со </w:t>
      </w:r>
      <w:proofErr w:type="spellStart"/>
      <w:r>
        <w:rPr>
          <w:sz w:val="24"/>
          <w:szCs w:val="24"/>
        </w:rPr>
        <w:t>многимиспортивными</w:t>
      </w:r>
      <w:proofErr w:type="spellEnd"/>
      <w:r>
        <w:rPr>
          <w:sz w:val="24"/>
          <w:szCs w:val="24"/>
        </w:rPr>
        <w:t xml:space="preserve"> учреждениями, федерациями, клубами и секциями района, города и области.</w:t>
      </w:r>
    </w:p>
    <w:p w:rsidR="00AE066C" w:rsidRDefault="00AE066C" w:rsidP="00065276">
      <w:pPr>
        <w:ind w:left="709"/>
        <w:jc w:val="both"/>
        <w:rPr>
          <w:sz w:val="24"/>
          <w:szCs w:val="24"/>
        </w:rPr>
      </w:pPr>
    </w:p>
    <w:p w:rsidR="00AE066C" w:rsidRDefault="00AE066C" w:rsidP="002C726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задачи: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баскетбола и </w:t>
      </w:r>
      <w:proofErr w:type="spellStart"/>
      <w:r>
        <w:rPr>
          <w:sz w:val="24"/>
          <w:szCs w:val="24"/>
        </w:rPr>
        <w:t>стритбола</w:t>
      </w:r>
      <w:proofErr w:type="spellEnd"/>
      <w:r>
        <w:rPr>
          <w:sz w:val="24"/>
          <w:szCs w:val="24"/>
        </w:rPr>
        <w:t xml:space="preserve"> в школе;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волевых и моральных качеств молодых спортсменов;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воспитание у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чувства дружбы и сотрудничества;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стремление к здоровому образу жизни;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здорового досуга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E066C" w:rsidRPr="002C7267" w:rsidRDefault="00AE066C" w:rsidP="002C7267">
      <w:pPr>
        <w:ind w:left="709"/>
        <w:jc w:val="both"/>
        <w:rPr>
          <w:sz w:val="24"/>
          <w:szCs w:val="24"/>
        </w:rPr>
      </w:pPr>
    </w:p>
    <w:p w:rsidR="00AE066C" w:rsidRDefault="00AE066C" w:rsidP="00914BC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ШБК «Феникс»</w:t>
      </w:r>
    </w:p>
    <w:p w:rsidR="00AE066C" w:rsidRDefault="00AE066C" w:rsidP="00914BC9">
      <w:pPr>
        <w:pStyle w:val="a3"/>
        <w:rPr>
          <w:b/>
          <w:sz w:val="24"/>
          <w:szCs w:val="24"/>
        </w:rPr>
      </w:pPr>
    </w:p>
    <w:p w:rsidR="00AE066C" w:rsidRDefault="00AE066C" w:rsidP="00914B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контроль работы ШБК</w:t>
      </w:r>
      <w:r w:rsidRPr="00914BC9">
        <w:rPr>
          <w:sz w:val="24"/>
          <w:szCs w:val="24"/>
        </w:rPr>
        <w:t xml:space="preserve"> осуществляется директором образовательного учреждения.</w:t>
      </w:r>
      <w:r>
        <w:rPr>
          <w:sz w:val="24"/>
          <w:szCs w:val="24"/>
        </w:rPr>
        <w:t xml:space="preserve"> Руководство деятельностью ШБК</w:t>
      </w:r>
      <w:r w:rsidRPr="00914BC9">
        <w:rPr>
          <w:sz w:val="24"/>
          <w:szCs w:val="24"/>
        </w:rPr>
        <w:t xml:space="preserve"> возлагается на руководителя спортивного клуба</w:t>
      </w:r>
      <w:r>
        <w:rPr>
          <w:sz w:val="24"/>
          <w:szCs w:val="24"/>
        </w:rPr>
        <w:t>.</w:t>
      </w:r>
    </w:p>
    <w:p w:rsidR="00AE066C" w:rsidRPr="006906EC" w:rsidRDefault="00AE066C" w:rsidP="006906EC">
      <w:pPr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Члены клуба: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906EC">
        <w:rPr>
          <w:sz w:val="24"/>
          <w:szCs w:val="24"/>
        </w:rPr>
        <w:t>Членами клуба могут быть обучающиеся школы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прошедшиемедицинское</w:t>
      </w:r>
      <w:proofErr w:type="spellEnd"/>
      <w:r>
        <w:rPr>
          <w:sz w:val="24"/>
          <w:szCs w:val="24"/>
        </w:rPr>
        <w:t xml:space="preserve"> освидетельствование;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3.1.1. Права и обязанности членов баскетбольного клуба: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Члены клуба имеют право: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8043E">
        <w:rPr>
          <w:sz w:val="24"/>
          <w:szCs w:val="24"/>
        </w:rPr>
        <w:t>участвовать во всех мероприятиях, проводимых клубом;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sz w:val="24"/>
          <w:szCs w:val="24"/>
        </w:rPr>
        <w:t xml:space="preserve">вносить предложения по </w:t>
      </w:r>
      <w:r>
        <w:rPr>
          <w:sz w:val="24"/>
          <w:szCs w:val="24"/>
        </w:rPr>
        <w:t>проблемам</w:t>
      </w:r>
      <w:r w:rsidRPr="0088043E">
        <w:rPr>
          <w:sz w:val="24"/>
          <w:szCs w:val="24"/>
        </w:rPr>
        <w:t xml:space="preserve"> совершенствования деятельности клуба;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sz w:val="24"/>
          <w:szCs w:val="24"/>
        </w:rPr>
        <w:t>использовать символику клуба;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sz w:val="24"/>
          <w:szCs w:val="24"/>
        </w:rPr>
        <w:t>входить в состав сборной команды клуба;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sz w:val="24"/>
          <w:szCs w:val="24"/>
        </w:rPr>
        <w:t>получать всю необходимую информацию о деятельности клуба;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color w:val="000000"/>
          <w:sz w:val="24"/>
          <w:szCs w:val="24"/>
        </w:rPr>
        <w:t>бесплатно пользоваться спортивным инвентарем, оборудованием, а также методическими пособиями;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 xml:space="preserve">получать консультации по </w:t>
      </w:r>
      <w:r>
        <w:rPr>
          <w:color w:val="000000"/>
          <w:sz w:val="24"/>
          <w:szCs w:val="24"/>
        </w:rPr>
        <w:t>проблемам</w:t>
      </w:r>
      <w:r w:rsidRPr="00516F25">
        <w:rPr>
          <w:color w:val="000000"/>
          <w:sz w:val="24"/>
          <w:szCs w:val="24"/>
        </w:rPr>
        <w:t xml:space="preserve"> физической подготовки;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 xml:space="preserve">избирать и быть избранными в совет школьного </w:t>
      </w:r>
      <w:r>
        <w:rPr>
          <w:color w:val="000000"/>
          <w:sz w:val="24"/>
          <w:szCs w:val="24"/>
        </w:rPr>
        <w:t>баскетбольного</w:t>
      </w:r>
      <w:r w:rsidRPr="00516F25">
        <w:rPr>
          <w:color w:val="000000"/>
          <w:sz w:val="24"/>
          <w:szCs w:val="24"/>
        </w:rPr>
        <w:t xml:space="preserve"> клуба;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получить удостоверение члена ШБК установленного образца, при предъявлении которого на все платные спортивные услуги в МАОУ СОШ № 34 и на её территории предоставляется скидка от 10% до 20%.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>систематически проходить медицинское обследование.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клуба обязаны: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>соблюдать установленный в клубе режим работы и внутренний порядок;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>бережно относиться к имуществу и спортивному инвентарю;</w:t>
      </w:r>
    </w:p>
    <w:p w:rsidR="00AE066C" w:rsidRDefault="00AE066C" w:rsidP="00516F25">
      <w:pPr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sz w:val="24"/>
          <w:szCs w:val="24"/>
        </w:rPr>
        <w:t>выполнять решения, принятые Советом клуба;</w:t>
      </w:r>
    </w:p>
    <w:p w:rsidR="00AE066C" w:rsidRPr="00516F25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F25">
        <w:rPr>
          <w:sz w:val="24"/>
          <w:szCs w:val="24"/>
        </w:rPr>
        <w:t>показывать личный пример здорового образа жизни и культуры.</w:t>
      </w:r>
    </w:p>
    <w:p w:rsidR="00AE066C" w:rsidRDefault="00AE066C" w:rsidP="00914BC9">
      <w:pPr>
        <w:ind w:firstLine="709"/>
        <w:rPr>
          <w:b/>
          <w:sz w:val="24"/>
          <w:szCs w:val="24"/>
        </w:rPr>
      </w:pPr>
    </w:p>
    <w:p w:rsidR="00AE066C" w:rsidRDefault="00AE066C" w:rsidP="00E2608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Совет клуба: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Совет клуба состоит из 9 </w:t>
      </w:r>
      <w:proofErr w:type="spellStart"/>
      <w:r>
        <w:rPr>
          <w:sz w:val="24"/>
          <w:szCs w:val="24"/>
        </w:rPr>
        <w:t>человек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оспитанников</w:t>
      </w:r>
      <w:proofErr w:type="spellEnd"/>
      <w:r>
        <w:rPr>
          <w:sz w:val="24"/>
          <w:szCs w:val="24"/>
        </w:rPr>
        <w:t xml:space="preserve"> клуба</w:t>
      </w:r>
      <w:r w:rsidRPr="00E26083">
        <w:rPr>
          <w:sz w:val="24"/>
          <w:szCs w:val="24"/>
        </w:rPr>
        <w:t>, родителей (законных представителей),  педагогического коллектива и представит</w:t>
      </w:r>
      <w:r>
        <w:rPr>
          <w:sz w:val="24"/>
          <w:szCs w:val="24"/>
        </w:rPr>
        <w:t>елей социальных партнёров клуба;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083">
        <w:rPr>
          <w:sz w:val="24"/>
          <w:szCs w:val="24"/>
        </w:rPr>
        <w:t xml:space="preserve">Обязанности между членами Совет </w:t>
      </w:r>
      <w:r>
        <w:rPr>
          <w:sz w:val="24"/>
          <w:szCs w:val="24"/>
        </w:rPr>
        <w:t>клуба определяет самостоятельно;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083">
        <w:rPr>
          <w:sz w:val="24"/>
          <w:szCs w:val="24"/>
        </w:rPr>
        <w:t>Решения Совета клуба правомочны, если на заседании присутствуют не менее 2/</w:t>
      </w:r>
      <w:r>
        <w:rPr>
          <w:sz w:val="24"/>
          <w:szCs w:val="24"/>
        </w:rPr>
        <w:t>3 от общего числа членов Совета;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E26083">
        <w:rPr>
          <w:sz w:val="24"/>
          <w:szCs w:val="24"/>
        </w:rPr>
        <w:t>ешения принимаются на заседаниях Совета клуба простым большинством голосов от общего чис</w:t>
      </w:r>
      <w:r>
        <w:rPr>
          <w:sz w:val="24"/>
          <w:szCs w:val="24"/>
        </w:rPr>
        <w:t>ла присутствующих членов Совета;</w:t>
      </w:r>
    </w:p>
    <w:p w:rsidR="00AE066C" w:rsidRDefault="00AE066C" w:rsidP="00E26083">
      <w:pPr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083">
        <w:rPr>
          <w:color w:val="000000"/>
          <w:sz w:val="24"/>
          <w:szCs w:val="24"/>
        </w:rPr>
        <w:t>избирает из своего состава председателя, который является заместителем руководителя клуба;</w:t>
      </w:r>
    </w:p>
    <w:p w:rsidR="00AE066C" w:rsidRDefault="00AE066C" w:rsidP="00E26083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26083">
        <w:rPr>
          <w:color w:val="000000"/>
          <w:sz w:val="24"/>
          <w:szCs w:val="24"/>
        </w:rPr>
        <w:t>организует работу клуба в соответствии с настоя</w:t>
      </w:r>
      <w:r>
        <w:rPr>
          <w:color w:val="000000"/>
          <w:sz w:val="24"/>
          <w:szCs w:val="24"/>
        </w:rPr>
        <w:t>щим положением и указаниями администрации школы</w:t>
      </w:r>
      <w:r w:rsidRPr="00E26083">
        <w:rPr>
          <w:color w:val="000000"/>
          <w:sz w:val="24"/>
          <w:szCs w:val="24"/>
        </w:rPr>
        <w:t>;</w:t>
      </w:r>
    </w:p>
    <w:p w:rsidR="00AE066C" w:rsidRDefault="00AE066C" w:rsidP="00E26083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06EC">
        <w:rPr>
          <w:color w:val="000000"/>
          <w:sz w:val="24"/>
          <w:szCs w:val="24"/>
        </w:rPr>
        <w:t>проводит спартакиады, спортивные соревнования и праздники в школе, организует походы, экскурсии;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06EC">
        <w:rPr>
          <w:sz w:val="24"/>
          <w:szCs w:val="24"/>
        </w:rPr>
        <w:t>принимает решение о названии клуба;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06EC">
        <w:rPr>
          <w:sz w:val="24"/>
          <w:szCs w:val="24"/>
        </w:rPr>
        <w:t>утверждает символику клуба;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</w:p>
    <w:p w:rsidR="00AE066C" w:rsidRDefault="00AE066C" w:rsidP="00516F2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ШБК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 xml:space="preserve">направляет работу школьного </w:t>
      </w:r>
      <w:r>
        <w:rPr>
          <w:color w:val="000000"/>
          <w:sz w:val="24"/>
          <w:szCs w:val="24"/>
        </w:rPr>
        <w:t>баскетбольного</w:t>
      </w:r>
      <w:r w:rsidRPr="00516F25">
        <w:rPr>
          <w:color w:val="000000"/>
          <w:sz w:val="24"/>
          <w:szCs w:val="24"/>
        </w:rPr>
        <w:t xml:space="preserve"> клуба;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>поддерживает контакт с муниципальными физкультурно-спортивными организациями;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 xml:space="preserve">постоянно следит за соблюдением санитарно-гигиенических норм и состоянием спортивных сооружений и снарядов во время проведения мероприятий по плану школьного </w:t>
      </w:r>
      <w:r>
        <w:rPr>
          <w:color w:val="000000"/>
          <w:sz w:val="24"/>
          <w:szCs w:val="24"/>
        </w:rPr>
        <w:t>баскетбольного</w:t>
      </w:r>
      <w:r w:rsidRPr="00516F25">
        <w:rPr>
          <w:color w:val="000000"/>
          <w:sz w:val="24"/>
          <w:szCs w:val="24"/>
        </w:rPr>
        <w:t xml:space="preserve"> клуба;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>обеспечивает безопасность детей</w:t>
      </w:r>
      <w:r>
        <w:rPr>
          <w:color w:val="000000"/>
          <w:sz w:val="24"/>
          <w:szCs w:val="24"/>
        </w:rPr>
        <w:t xml:space="preserve"> и подростков</w:t>
      </w:r>
      <w:r w:rsidRPr="006831DE">
        <w:rPr>
          <w:color w:val="000000"/>
          <w:sz w:val="24"/>
          <w:szCs w:val="24"/>
        </w:rPr>
        <w:t xml:space="preserve"> при проведении физкультурных и спортивных занятий в клубе.</w:t>
      </w:r>
    </w:p>
    <w:p w:rsidR="00AE066C" w:rsidRDefault="00AE066C" w:rsidP="006831DE">
      <w:pPr>
        <w:ind w:left="709"/>
        <w:jc w:val="center"/>
        <w:rPr>
          <w:color w:val="000000"/>
          <w:sz w:val="24"/>
          <w:szCs w:val="24"/>
        </w:rPr>
      </w:pPr>
    </w:p>
    <w:p w:rsidR="00AE066C" w:rsidRDefault="00AE066C" w:rsidP="006831D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содержание работы ШБК «Феникс»</w:t>
      </w:r>
    </w:p>
    <w:p w:rsidR="00AE066C" w:rsidRDefault="00AE066C" w:rsidP="006831DE">
      <w:pPr>
        <w:pStyle w:val="a3"/>
        <w:jc w:val="both"/>
        <w:rPr>
          <w:sz w:val="24"/>
          <w:szCs w:val="24"/>
        </w:rPr>
      </w:pPr>
    </w:p>
    <w:p w:rsidR="00AE066C" w:rsidRDefault="00AE066C" w:rsidP="006831DE">
      <w:pPr>
        <w:pStyle w:val="a3"/>
        <w:jc w:val="both"/>
        <w:rPr>
          <w:color w:val="000000"/>
          <w:sz w:val="24"/>
          <w:szCs w:val="24"/>
        </w:rPr>
      </w:pPr>
      <w:r w:rsidRPr="006831DE">
        <w:rPr>
          <w:color w:val="000000"/>
          <w:sz w:val="24"/>
          <w:szCs w:val="24"/>
        </w:rPr>
        <w:t xml:space="preserve">Основными направлениями работы школьного </w:t>
      </w:r>
      <w:r>
        <w:rPr>
          <w:color w:val="000000"/>
          <w:sz w:val="24"/>
          <w:szCs w:val="24"/>
        </w:rPr>
        <w:t>баскетбольного</w:t>
      </w:r>
      <w:r w:rsidRPr="006831DE">
        <w:rPr>
          <w:color w:val="000000"/>
          <w:sz w:val="24"/>
          <w:szCs w:val="24"/>
        </w:rPr>
        <w:t xml:space="preserve"> клуба являются:</w:t>
      </w:r>
    </w:p>
    <w:p w:rsidR="00AE066C" w:rsidRDefault="00AE066C" w:rsidP="006831DE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 xml:space="preserve">организация и проведение массовых физкультурно-оздоровительных и </w:t>
      </w:r>
      <w:r w:rsidRPr="006831DE">
        <w:rPr>
          <w:color w:val="000000"/>
          <w:sz w:val="24"/>
          <w:szCs w:val="24"/>
        </w:rPr>
        <w:lastRenderedPageBreak/>
        <w:t>спортивных мероприятий в школе;</w:t>
      </w:r>
    </w:p>
    <w:p w:rsidR="00AE066C" w:rsidRDefault="00AE066C" w:rsidP="006831DE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>комплектование групп с учетом возраста, состояния здоровья и уровня физической подготовленности;</w:t>
      </w:r>
    </w:p>
    <w:p w:rsidR="00AE066C" w:rsidRDefault="00AE066C" w:rsidP="006831DE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>подготовка команд для участия в соревнованиях различного уровня</w:t>
      </w:r>
      <w:r>
        <w:rPr>
          <w:color w:val="000000"/>
          <w:sz w:val="24"/>
          <w:szCs w:val="24"/>
        </w:rPr>
        <w:t>;</w:t>
      </w:r>
    </w:p>
    <w:p w:rsidR="00AE066C" w:rsidRDefault="00AE066C" w:rsidP="006831DE">
      <w:pPr>
        <w:pStyle w:val="a3"/>
        <w:jc w:val="both"/>
        <w:rPr>
          <w:color w:val="2D2D2D"/>
          <w:sz w:val="24"/>
          <w:szCs w:val="24"/>
        </w:rPr>
      </w:pPr>
      <w:r>
        <w:rPr>
          <w:color w:val="000000"/>
          <w:sz w:val="24"/>
          <w:szCs w:val="24"/>
        </w:rPr>
        <w:t>- развитие и укрепление связей с учреждениями и организациями;</w:t>
      </w:r>
    </w:p>
    <w:p w:rsidR="00AE066C" w:rsidRDefault="00AE066C" w:rsidP="006831DE">
      <w:pPr>
        <w:pStyle w:val="a3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- </w:t>
      </w:r>
      <w:r w:rsidRPr="00984284">
        <w:rPr>
          <w:sz w:val="24"/>
          <w:szCs w:val="24"/>
        </w:rPr>
        <w:t xml:space="preserve">Деятельность школьного </w:t>
      </w:r>
      <w:r>
        <w:rPr>
          <w:sz w:val="24"/>
          <w:szCs w:val="24"/>
        </w:rPr>
        <w:t>баскетбольного</w:t>
      </w:r>
      <w:r w:rsidRPr="00984284">
        <w:rPr>
          <w:sz w:val="24"/>
          <w:szCs w:val="24"/>
        </w:rPr>
        <w:t xml:space="preserve"> клуба должна быть согласована с планом работы ОУ, а также календарным планом спортивных мероприятий ОУ</w:t>
      </w:r>
    </w:p>
    <w:p w:rsidR="00AE066C" w:rsidRDefault="00AE066C" w:rsidP="006831DE">
      <w:pPr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 xml:space="preserve">Врачебный контроль за всеми занимающимися в </w:t>
      </w:r>
      <w:r>
        <w:rPr>
          <w:color w:val="000000"/>
          <w:sz w:val="24"/>
          <w:szCs w:val="24"/>
        </w:rPr>
        <w:t>ШБК</w:t>
      </w:r>
      <w:r w:rsidRPr="006831DE">
        <w:rPr>
          <w:color w:val="000000"/>
          <w:sz w:val="24"/>
          <w:szCs w:val="24"/>
        </w:rPr>
        <w:t xml:space="preserve"> осуществляется медицинским персоналом школы.</w:t>
      </w:r>
    </w:p>
    <w:p w:rsidR="00AE066C" w:rsidRDefault="00AE066C" w:rsidP="006831DE">
      <w:pPr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4"/>
        </w:rPr>
      </w:pPr>
    </w:p>
    <w:p w:rsidR="00AE066C" w:rsidRDefault="00AE066C" w:rsidP="00984284">
      <w:pPr>
        <w:pStyle w:val="a3"/>
        <w:numPr>
          <w:ilvl w:val="0"/>
          <w:numId w:val="1"/>
        </w:num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Документация, учет и отчетность ШБК</w:t>
      </w:r>
    </w:p>
    <w:p w:rsidR="00AE066C" w:rsidRDefault="00AE066C" w:rsidP="00984284">
      <w:pPr>
        <w:pStyle w:val="a3"/>
        <w:shd w:val="clear" w:color="auto" w:fill="FFFFFF"/>
        <w:spacing w:before="30" w:after="30"/>
        <w:rPr>
          <w:b/>
          <w:color w:val="000000"/>
          <w:sz w:val="24"/>
          <w:szCs w:val="24"/>
        </w:rPr>
      </w:pP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положение о </w:t>
      </w:r>
      <w:r>
        <w:rPr>
          <w:spacing w:val="-1"/>
          <w:sz w:val="24"/>
          <w:szCs w:val="24"/>
        </w:rPr>
        <w:t>ШБК</w:t>
      </w:r>
      <w:r w:rsidRPr="00984284"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приказ по школе об открытии </w:t>
      </w:r>
      <w:r>
        <w:rPr>
          <w:spacing w:val="-1"/>
          <w:sz w:val="24"/>
          <w:szCs w:val="24"/>
        </w:rPr>
        <w:t>ШБК</w:t>
      </w:r>
      <w:r w:rsidRPr="00984284"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</w:t>
      </w:r>
      <w:r>
        <w:rPr>
          <w:spacing w:val="-1"/>
          <w:sz w:val="24"/>
          <w:szCs w:val="24"/>
        </w:rPr>
        <w:t>название и эмблема</w:t>
      </w:r>
      <w:r w:rsidRPr="00984284"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инфор</w:t>
      </w:r>
      <w:r>
        <w:rPr>
          <w:spacing w:val="-1"/>
          <w:sz w:val="24"/>
          <w:szCs w:val="24"/>
        </w:rPr>
        <w:t>мационный стенд о деятельности</w:t>
      </w:r>
      <w:r w:rsidRPr="00984284"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программы, учебные планы, расписание занятий;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журналы групп</w:t>
      </w:r>
      <w:r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отчёты о выполнении контрольных  нормативов по общей и специаль</w:t>
      </w:r>
      <w:r w:rsidRPr="00984284">
        <w:rPr>
          <w:spacing w:val="-1"/>
          <w:sz w:val="24"/>
          <w:szCs w:val="24"/>
        </w:rPr>
        <w:softHyphen/>
        <w:t>ной физической подготовке;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протоколы</w:t>
      </w:r>
      <w:r>
        <w:rPr>
          <w:spacing w:val="-1"/>
          <w:sz w:val="24"/>
          <w:szCs w:val="24"/>
        </w:rPr>
        <w:t xml:space="preserve"> и положения</w:t>
      </w:r>
      <w:r w:rsidRPr="00984284">
        <w:rPr>
          <w:spacing w:val="-1"/>
          <w:sz w:val="24"/>
          <w:szCs w:val="24"/>
        </w:rPr>
        <w:t xml:space="preserve"> соревнований;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результаты и итоги участия в соревнованиях различного уровня;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списки воспитанников</w:t>
      </w:r>
      <w:r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инструкции по охране труда;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правила по технике безопасности при проведении учебно-тренировочных занятий и</w:t>
      </w:r>
      <w:r>
        <w:rPr>
          <w:spacing w:val="-1"/>
          <w:sz w:val="24"/>
          <w:szCs w:val="24"/>
        </w:rPr>
        <w:t xml:space="preserve"> спортивно-массовых мероприятий.</w:t>
      </w:r>
    </w:p>
    <w:p w:rsidR="00AE066C" w:rsidRDefault="00AE066C" w:rsidP="00984284">
      <w:pPr>
        <w:shd w:val="clear" w:color="auto" w:fill="FFFFFF"/>
        <w:spacing w:before="30" w:after="30"/>
        <w:jc w:val="both"/>
        <w:rPr>
          <w:spacing w:val="-1"/>
          <w:sz w:val="24"/>
          <w:szCs w:val="24"/>
        </w:rPr>
      </w:pPr>
    </w:p>
    <w:p w:rsidR="00AE066C" w:rsidRDefault="00AE066C" w:rsidP="006E5729">
      <w:pPr>
        <w:pStyle w:val="a3"/>
        <w:numPr>
          <w:ilvl w:val="0"/>
          <w:numId w:val="1"/>
        </w:num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Материально-техническая база</w:t>
      </w:r>
    </w:p>
    <w:p w:rsidR="00AE066C" w:rsidRDefault="00AE066C" w:rsidP="006E5729">
      <w:pPr>
        <w:shd w:val="clear" w:color="auto" w:fill="FFFFFF"/>
        <w:spacing w:before="30" w:after="30"/>
        <w:ind w:left="360"/>
        <w:rPr>
          <w:b/>
          <w:color w:val="000000"/>
          <w:sz w:val="24"/>
          <w:szCs w:val="24"/>
        </w:rPr>
      </w:pPr>
    </w:p>
    <w:p w:rsidR="00AE066C" w:rsidRDefault="00AE066C" w:rsidP="006E5729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Свою деятельность клуб осуществляет в большом спортивном зале и на спортивной площадке МБОУ СОШ № 34;</w:t>
      </w:r>
    </w:p>
    <w:p w:rsidR="00AE066C" w:rsidRDefault="00AE066C" w:rsidP="006E5729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приобретаемое спортивное оборудование и спортивный инвентарь находится на балансе МБОУ СОШ № 34</w:t>
      </w:r>
    </w:p>
    <w:p w:rsidR="00AE066C" w:rsidRPr="006E5729" w:rsidRDefault="00AE066C" w:rsidP="006E5729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материально-техническая база клуба пополняется за счет бюджетных и привлекаемых внебюджетных средств;</w:t>
      </w:r>
    </w:p>
    <w:sectPr w:rsidR="00AE066C" w:rsidRPr="006E5729" w:rsidSect="00DA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C26"/>
    <w:multiLevelType w:val="multilevel"/>
    <w:tmpl w:val="98C8D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48691F3A"/>
    <w:multiLevelType w:val="hybridMultilevel"/>
    <w:tmpl w:val="BCAEF5CC"/>
    <w:lvl w:ilvl="0" w:tplc="24983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CA5"/>
    <w:rsid w:val="00035D65"/>
    <w:rsid w:val="00065276"/>
    <w:rsid w:val="000677DF"/>
    <w:rsid w:val="000B020C"/>
    <w:rsid w:val="000F4839"/>
    <w:rsid w:val="001971FC"/>
    <w:rsid w:val="001C4651"/>
    <w:rsid w:val="0023199E"/>
    <w:rsid w:val="002C7267"/>
    <w:rsid w:val="002F5988"/>
    <w:rsid w:val="00390CA5"/>
    <w:rsid w:val="0039639A"/>
    <w:rsid w:val="00406454"/>
    <w:rsid w:val="00516F25"/>
    <w:rsid w:val="00567FED"/>
    <w:rsid w:val="006463B1"/>
    <w:rsid w:val="006831DE"/>
    <w:rsid w:val="006906EC"/>
    <w:rsid w:val="006D5F20"/>
    <w:rsid w:val="006E5729"/>
    <w:rsid w:val="0081401F"/>
    <w:rsid w:val="0088043E"/>
    <w:rsid w:val="00914BC9"/>
    <w:rsid w:val="00965810"/>
    <w:rsid w:val="00984284"/>
    <w:rsid w:val="00984DB7"/>
    <w:rsid w:val="009A3F32"/>
    <w:rsid w:val="00A605EE"/>
    <w:rsid w:val="00AA59DB"/>
    <w:rsid w:val="00AB5120"/>
    <w:rsid w:val="00AB5C2F"/>
    <w:rsid w:val="00AE066C"/>
    <w:rsid w:val="00C0045C"/>
    <w:rsid w:val="00C014B0"/>
    <w:rsid w:val="00DA5F9C"/>
    <w:rsid w:val="00E26083"/>
    <w:rsid w:val="00E5632D"/>
    <w:rsid w:val="00F52B80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5EE"/>
    <w:pPr>
      <w:ind w:left="720"/>
      <w:contextualSpacing/>
    </w:pPr>
  </w:style>
  <w:style w:type="table" w:styleId="a4">
    <w:name w:val="Table Grid"/>
    <w:basedOn w:val="a1"/>
    <w:uiPriority w:val="99"/>
    <w:rsid w:val="009842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Evgesha</cp:lastModifiedBy>
  <cp:revision>7</cp:revision>
  <cp:lastPrinted>2013-04-22T08:50:00Z</cp:lastPrinted>
  <dcterms:created xsi:type="dcterms:W3CDTF">2013-04-14T06:40:00Z</dcterms:created>
  <dcterms:modified xsi:type="dcterms:W3CDTF">2015-03-22T15:51:00Z</dcterms:modified>
</cp:coreProperties>
</file>